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5551769" w:displacedByCustomXml="next"/>
    <w:sdt>
      <w:sdtPr>
        <w:rPr>
          <w:rFonts w:asciiTheme="minorHAnsi" w:eastAsiaTheme="minorHAnsi" w:hAnsiTheme="minorHAnsi" w:cstheme="minorBidi"/>
          <w:color w:val="auto"/>
          <w:sz w:val="22"/>
          <w:szCs w:val="22"/>
        </w:rPr>
        <w:id w:val="-1677418287"/>
        <w:docPartObj>
          <w:docPartGallery w:val="Table of Contents"/>
          <w:docPartUnique/>
        </w:docPartObj>
      </w:sdtPr>
      <w:sdtEndPr>
        <w:rPr>
          <w:b/>
          <w:bCs/>
          <w:noProof/>
        </w:rPr>
      </w:sdtEndPr>
      <w:sdtContent>
        <w:p w14:paraId="5966167D" w14:textId="0127FFD3" w:rsidR="007F7AC5" w:rsidRDefault="007F7AC5">
          <w:pPr>
            <w:pStyle w:val="TOCHeading"/>
          </w:pPr>
          <w:r>
            <w:t>Contents</w:t>
          </w:r>
        </w:p>
        <w:p w14:paraId="40244028" w14:textId="0CADFBF1" w:rsidR="00000BF8" w:rsidRDefault="007F7AC5">
          <w:pPr>
            <w:pStyle w:val="TOC1"/>
            <w:rPr>
              <w:rFonts w:eastAsiaTheme="minorEastAsia" w:cstheme="minorBidi"/>
              <w:b w:val="0"/>
              <w:bCs w:val="0"/>
              <w:sz w:val="22"/>
              <w:szCs w:val="22"/>
            </w:rPr>
          </w:pPr>
          <w:r>
            <w:fldChar w:fldCharType="begin"/>
          </w:r>
          <w:r>
            <w:instrText xml:space="preserve"> TOC \o "1-3" \h \z \u </w:instrText>
          </w:r>
          <w:r>
            <w:fldChar w:fldCharType="separate"/>
          </w:r>
          <w:hyperlink w:anchor="_Toc106979953" w:history="1">
            <w:r w:rsidR="00000BF8" w:rsidRPr="00F5521E">
              <w:rPr>
                <w:rStyle w:val="Hyperlink"/>
              </w:rPr>
              <w:t>HIRING EMPLOYEES – GENERAL INFO:</w:t>
            </w:r>
            <w:r w:rsidR="00000BF8">
              <w:rPr>
                <w:webHidden/>
              </w:rPr>
              <w:tab/>
            </w:r>
            <w:r w:rsidR="00000BF8">
              <w:rPr>
                <w:webHidden/>
              </w:rPr>
              <w:fldChar w:fldCharType="begin"/>
            </w:r>
            <w:r w:rsidR="00000BF8">
              <w:rPr>
                <w:webHidden/>
              </w:rPr>
              <w:instrText xml:space="preserve"> PAGEREF _Toc106979953 \h </w:instrText>
            </w:r>
            <w:r w:rsidR="00000BF8">
              <w:rPr>
                <w:webHidden/>
              </w:rPr>
            </w:r>
            <w:r w:rsidR="00000BF8">
              <w:rPr>
                <w:webHidden/>
              </w:rPr>
              <w:fldChar w:fldCharType="separate"/>
            </w:r>
            <w:r w:rsidR="00000BF8">
              <w:rPr>
                <w:webHidden/>
              </w:rPr>
              <w:t>3</w:t>
            </w:r>
            <w:r w:rsidR="00000BF8">
              <w:rPr>
                <w:webHidden/>
              </w:rPr>
              <w:fldChar w:fldCharType="end"/>
            </w:r>
          </w:hyperlink>
        </w:p>
        <w:p w14:paraId="49BE1479" w14:textId="536BAF43" w:rsidR="00000BF8" w:rsidRDefault="00000BF8">
          <w:pPr>
            <w:pStyle w:val="TOC2"/>
            <w:rPr>
              <w:rFonts w:eastAsiaTheme="minorEastAsia" w:cstheme="minorBidi"/>
            </w:rPr>
          </w:pPr>
          <w:hyperlink w:anchor="_Toc106979954" w:history="1">
            <w:r w:rsidRPr="00F5521E">
              <w:rPr>
                <w:rStyle w:val="Hyperlink"/>
              </w:rPr>
              <w:t>Employees vs. Independent Contractors:</w:t>
            </w:r>
            <w:r>
              <w:rPr>
                <w:webHidden/>
              </w:rPr>
              <w:tab/>
            </w:r>
            <w:r>
              <w:rPr>
                <w:webHidden/>
              </w:rPr>
              <w:fldChar w:fldCharType="begin"/>
            </w:r>
            <w:r>
              <w:rPr>
                <w:webHidden/>
              </w:rPr>
              <w:instrText xml:space="preserve"> PAGEREF _Toc106979954 \h </w:instrText>
            </w:r>
            <w:r>
              <w:rPr>
                <w:webHidden/>
              </w:rPr>
            </w:r>
            <w:r>
              <w:rPr>
                <w:webHidden/>
              </w:rPr>
              <w:fldChar w:fldCharType="separate"/>
            </w:r>
            <w:r>
              <w:rPr>
                <w:webHidden/>
              </w:rPr>
              <w:t>3</w:t>
            </w:r>
            <w:r>
              <w:rPr>
                <w:webHidden/>
              </w:rPr>
              <w:fldChar w:fldCharType="end"/>
            </w:r>
          </w:hyperlink>
        </w:p>
        <w:p w14:paraId="1C244CE9" w14:textId="1066668A" w:rsidR="00000BF8" w:rsidRDefault="00000BF8">
          <w:pPr>
            <w:pStyle w:val="TOC3"/>
            <w:tabs>
              <w:tab w:val="right" w:leader="dot" w:pos="9350"/>
            </w:tabs>
            <w:rPr>
              <w:rFonts w:eastAsiaTheme="minorEastAsia" w:cstheme="minorBidi"/>
              <w:noProof/>
              <w:sz w:val="22"/>
              <w:szCs w:val="22"/>
            </w:rPr>
          </w:pPr>
          <w:hyperlink w:anchor="_Toc106979955" w:history="1">
            <w:r w:rsidRPr="00F5521E">
              <w:rPr>
                <w:rStyle w:val="Hyperlink"/>
                <w:noProof/>
              </w:rPr>
              <w:t>Forms involved and links:</w:t>
            </w:r>
            <w:r>
              <w:rPr>
                <w:noProof/>
                <w:webHidden/>
              </w:rPr>
              <w:tab/>
            </w:r>
            <w:r>
              <w:rPr>
                <w:noProof/>
                <w:webHidden/>
              </w:rPr>
              <w:fldChar w:fldCharType="begin"/>
            </w:r>
            <w:r>
              <w:rPr>
                <w:noProof/>
                <w:webHidden/>
              </w:rPr>
              <w:instrText xml:space="preserve"> PAGEREF _Toc106979955 \h </w:instrText>
            </w:r>
            <w:r>
              <w:rPr>
                <w:noProof/>
                <w:webHidden/>
              </w:rPr>
            </w:r>
            <w:r>
              <w:rPr>
                <w:noProof/>
                <w:webHidden/>
              </w:rPr>
              <w:fldChar w:fldCharType="separate"/>
            </w:r>
            <w:r>
              <w:rPr>
                <w:noProof/>
                <w:webHidden/>
              </w:rPr>
              <w:t>3</w:t>
            </w:r>
            <w:r>
              <w:rPr>
                <w:noProof/>
                <w:webHidden/>
              </w:rPr>
              <w:fldChar w:fldCharType="end"/>
            </w:r>
          </w:hyperlink>
        </w:p>
        <w:p w14:paraId="37A75026" w14:textId="0F71A5A4" w:rsidR="00000BF8" w:rsidRDefault="00000BF8">
          <w:pPr>
            <w:pStyle w:val="TOC1"/>
            <w:rPr>
              <w:rFonts w:eastAsiaTheme="minorEastAsia" w:cstheme="minorBidi"/>
              <w:b w:val="0"/>
              <w:bCs w:val="0"/>
              <w:sz w:val="22"/>
              <w:szCs w:val="22"/>
            </w:rPr>
          </w:pPr>
          <w:hyperlink w:anchor="_Toc106979956" w:history="1">
            <w:r w:rsidRPr="00F5521E">
              <w:rPr>
                <w:rStyle w:val="Hyperlink"/>
              </w:rPr>
              <w:t>STATE: EMPLOYER SERVICES – NCWORKS.gov</w:t>
            </w:r>
            <w:r>
              <w:rPr>
                <w:webHidden/>
              </w:rPr>
              <w:tab/>
            </w:r>
            <w:r>
              <w:rPr>
                <w:webHidden/>
              </w:rPr>
              <w:fldChar w:fldCharType="begin"/>
            </w:r>
            <w:r>
              <w:rPr>
                <w:webHidden/>
              </w:rPr>
              <w:instrText xml:space="preserve"> PAGEREF _Toc106979956 \h </w:instrText>
            </w:r>
            <w:r>
              <w:rPr>
                <w:webHidden/>
              </w:rPr>
            </w:r>
            <w:r>
              <w:rPr>
                <w:webHidden/>
              </w:rPr>
              <w:fldChar w:fldCharType="separate"/>
            </w:r>
            <w:r>
              <w:rPr>
                <w:webHidden/>
              </w:rPr>
              <w:t>4</w:t>
            </w:r>
            <w:r>
              <w:rPr>
                <w:webHidden/>
              </w:rPr>
              <w:fldChar w:fldCharType="end"/>
            </w:r>
          </w:hyperlink>
        </w:p>
        <w:p w14:paraId="28BAA2EA" w14:textId="61AC6F92" w:rsidR="00000BF8" w:rsidRDefault="00000BF8">
          <w:pPr>
            <w:pStyle w:val="TOC3"/>
            <w:tabs>
              <w:tab w:val="right" w:leader="dot" w:pos="9350"/>
            </w:tabs>
            <w:rPr>
              <w:rFonts w:eastAsiaTheme="minorEastAsia" w:cstheme="minorBidi"/>
              <w:noProof/>
              <w:sz w:val="22"/>
              <w:szCs w:val="22"/>
            </w:rPr>
          </w:pPr>
          <w:hyperlink w:anchor="_Toc106979957" w:history="1">
            <w:r w:rsidRPr="00F5521E">
              <w:rPr>
                <w:rStyle w:val="Hyperlink"/>
                <w:noProof/>
              </w:rPr>
              <w:t>NC Commerce - ONLINE JOB REPORT: July 2021</w:t>
            </w:r>
            <w:r>
              <w:rPr>
                <w:noProof/>
                <w:webHidden/>
              </w:rPr>
              <w:tab/>
            </w:r>
            <w:r>
              <w:rPr>
                <w:noProof/>
                <w:webHidden/>
              </w:rPr>
              <w:fldChar w:fldCharType="begin"/>
            </w:r>
            <w:r>
              <w:rPr>
                <w:noProof/>
                <w:webHidden/>
              </w:rPr>
              <w:instrText xml:space="preserve"> PAGEREF _Toc106979957 \h </w:instrText>
            </w:r>
            <w:r>
              <w:rPr>
                <w:noProof/>
                <w:webHidden/>
              </w:rPr>
            </w:r>
            <w:r>
              <w:rPr>
                <w:noProof/>
                <w:webHidden/>
              </w:rPr>
              <w:fldChar w:fldCharType="separate"/>
            </w:r>
            <w:r>
              <w:rPr>
                <w:noProof/>
                <w:webHidden/>
              </w:rPr>
              <w:t>4</w:t>
            </w:r>
            <w:r>
              <w:rPr>
                <w:noProof/>
                <w:webHidden/>
              </w:rPr>
              <w:fldChar w:fldCharType="end"/>
            </w:r>
          </w:hyperlink>
        </w:p>
        <w:p w14:paraId="1B08AE12" w14:textId="79EACAF4" w:rsidR="00000BF8" w:rsidRDefault="00000BF8">
          <w:pPr>
            <w:pStyle w:val="TOC2"/>
            <w:rPr>
              <w:rFonts w:eastAsiaTheme="minorEastAsia" w:cstheme="minorBidi"/>
            </w:rPr>
          </w:pPr>
          <w:hyperlink w:anchor="_Toc106979958" w:history="1">
            <w:r w:rsidRPr="00F5521E">
              <w:rPr>
                <w:rStyle w:val="Hyperlink"/>
              </w:rPr>
              <w:t>CAREER CENTERS/WORKFORCE DEVELOPMENT BOARDS:</w:t>
            </w:r>
            <w:r>
              <w:rPr>
                <w:webHidden/>
              </w:rPr>
              <w:tab/>
            </w:r>
            <w:r>
              <w:rPr>
                <w:webHidden/>
              </w:rPr>
              <w:fldChar w:fldCharType="begin"/>
            </w:r>
            <w:r>
              <w:rPr>
                <w:webHidden/>
              </w:rPr>
              <w:instrText xml:space="preserve"> PAGEREF _Toc106979958 \h </w:instrText>
            </w:r>
            <w:r>
              <w:rPr>
                <w:webHidden/>
              </w:rPr>
            </w:r>
            <w:r>
              <w:rPr>
                <w:webHidden/>
              </w:rPr>
              <w:fldChar w:fldCharType="separate"/>
            </w:r>
            <w:r>
              <w:rPr>
                <w:webHidden/>
              </w:rPr>
              <w:t>4</w:t>
            </w:r>
            <w:r>
              <w:rPr>
                <w:webHidden/>
              </w:rPr>
              <w:fldChar w:fldCharType="end"/>
            </w:r>
          </w:hyperlink>
        </w:p>
        <w:p w14:paraId="370AB1D2" w14:textId="460990E7" w:rsidR="00000BF8" w:rsidRDefault="00000BF8">
          <w:pPr>
            <w:pStyle w:val="TOC3"/>
            <w:tabs>
              <w:tab w:val="right" w:leader="dot" w:pos="9350"/>
            </w:tabs>
            <w:rPr>
              <w:rFonts w:eastAsiaTheme="minorEastAsia" w:cstheme="minorBidi"/>
              <w:noProof/>
              <w:sz w:val="22"/>
              <w:szCs w:val="22"/>
            </w:rPr>
          </w:pPr>
          <w:hyperlink w:anchor="_Toc106979959" w:history="1">
            <w:r w:rsidRPr="00F5521E">
              <w:rPr>
                <w:rStyle w:val="Hyperlink"/>
                <w:b/>
                <w:bCs/>
                <w:noProof/>
              </w:rPr>
              <w:t>CAPITAL AREA WORKFORCE DEVELOPMENT BOARD (CAWD)</w:t>
            </w:r>
            <w:r>
              <w:rPr>
                <w:noProof/>
                <w:webHidden/>
              </w:rPr>
              <w:tab/>
            </w:r>
            <w:r>
              <w:rPr>
                <w:noProof/>
                <w:webHidden/>
              </w:rPr>
              <w:fldChar w:fldCharType="begin"/>
            </w:r>
            <w:r>
              <w:rPr>
                <w:noProof/>
                <w:webHidden/>
              </w:rPr>
              <w:instrText xml:space="preserve"> PAGEREF _Toc106979959 \h </w:instrText>
            </w:r>
            <w:r>
              <w:rPr>
                <w:noProof/>
                <w:webHidden/>
              </w:rPr>
            </w:r>
            <w:r>
              <w:rPr>
                <w:noProof/>
                <w:webHidden/>
              </w:rPr>
              <w:fldChar w:fldCharType="separate"/>
            </w:r>
            <w:r>
              <w:rPr>
                <w:noProof/>
                <w:webHidden/>
              </w:rPr>
              <w:t>4</w:t>
            </w:r>
            <w:r>
              <w:rPr>
                <w:noProof/>
                <w:webHidden/>
              </w:rPr>
              <w:fldChar w:fldCharType="end"/>
            </w:r>
          </w:hyperlink>
        </w:p>
        <w:p w14:paraId="3054917E" w14:textId="36C2B46F" w:rsidR="00000BF8" w:rsidRDefault="00000BF8">
          <w:pPr>
            <w:pStyle w:val="TOC2"/>
            <w:rPr>
              <w:rFonts w:eastAsiaTheme="minorEastAsia" w:cstheme="minorBidi"/>
            </w:rPr>
          </w:pPr>
          <w:hyperlink w:anchor="_Toc106979960" w:history="1">
            <w:r w:rsidRPr="00F5521E">
              <w:rPr>
                <w:rStyle w:val="Hyperlink"/>
              </w:rPr>
              <w:t>People via CAREER CENTERS:</w:t>
            </w:r>
            <w:r>
              <w:rPr>
                <w:webHidden/>
              </w:rPr>
              <w:tab/>
            </w:r>
            <w:r>
              <w:rPr>
                <w:webHidden/>
              </w:rPr>
              <w:fldChar w:fldCharType="begin"/>
            </w:r>
            <w:r>
              <w:rPr>
                <w:webHidden/>
              </w:rPr>
              <w:instrText xml:space="preserve"> PAGEREF _Toc106979960 \h </w:instrText>
            </w:r>
            <w:r>
              <w:rPr>
                <w:webHidden/>
              </w:rPr>
            </w:r>
            <w:r>
              <w:rPr>
                <w:webHidden/>
              </w:rPr>
              <w:fldChar w:fldCharType="separate"/>
            </w:r>
            <w:r>
              <w:rPr>
                <w:webHidden/>
              </w:rPr>
              <w:t>5</w:t>
            </w:r>
            <w:r>
              <w:rPr>
                <w:webHidden/>
              </w:rPr>
              <w:fldChar w:fldCharType="end"/>
            </w:r>
          </w:hyperlink>
        </w:p>
        <w:p w14:paraId="375E5E33" w14:textId="7750B3A2" w:rsidR="00000BF8" w:rsidRDefault="00000BF8">
          <w:pPr>
            <w:pStyle w:val="TOC3"/>
            <w:tabs>
              <w:tab w:val="right" w:leader="dot" w:pos="9350"/>
            </w:tabs>
            <w:rPr>
              <w:rFonts w:eastAsiaTheme="minorEastAsia" w:cstheme="minorBidi"/>
              <w:noProof/>
              <w:sz w:val="22"/>
              <w:szCs w:val="22"/>
            </w:rPr>
          </w:pPr>
          <w:hyperlink w:anchor="_Toc106979961" w:history="1">
            <w:r w:rsidRPr="00F5521E">
              <w:rPr>
                <w:rStyle w:val="Hyperlink"/>
                <w:noProof/>
              </w:rPr>
              <w:t>CHARLOTTE</w:t>
            </w:r>
            <w:r>
              <w:rPr>
                <w:noProof/>
                <w:webHidden/>
              </w:rPr>
              <w:tab/>
            </w:r>
            <w:r>
              <w:rPr>
                <w:noProof/>
                <w:webHidden/>
              </w:rPr>
              <w:fldChar w:fldCharType="begin"/>
            </w:r>
            <w:r>
              <w:rPr>
                <w:noProof/>
                <w:webHidden/>
              </w:rPr>
              <w:instrText xml:space="preserve"> PAGEREF _Toc106979961 \h </w:instrText>
            </w:r>
            <w:r>
              <w:rPr>
                <w:noProof/>
                <w:webHidden/>
              </w:rPr>
            </w:r>
            <w:r>
              <w:rPr>
                <w:noProof/>
                <w:webHidden/>
              </w:rPr>
              <w:fldChar w:fldCharType="separate"/>
            </w:r>
            <w:r>
              <w:rPr>
                <w:noProof/>
                <w:webHidden/>
              </w:rPr>
              <w:t>5</w:t>
            </w:r>
            <w:r>
              <w:rPr>
                <w:noProof/>
                <w:webHidden/>
              </w:rPr>
              <w:fldChar w:fldCharType="end"/>
            </w:r>
          </w:hyperlink>
        </w:p>
        <w:p w14:paraId="3A5092AF" w14:textId="207D4711" w:rsidR="00000BF8" w:rsidRDefault="00000BF8">
          <w:pPr>
            <w:pStyle w:val="TOC1"/>
            <w:rPr>
              <w:rFonts w:eastAsiaTheme="minorEastAsia" w:cstheme="minorBidi"/>
              <w:b w:val="0"/>
              <w:bCs w:val="0"/>
              <w:sz w:val="22"/>
              <w:szCs w:val="22"/>
            </w:rPr>
          </w:pPr>
          <w:hyperlink w:anchor="_Toc106979962" w:history="1">
            <w:r w:rsidRPr="00F5521E">
              <w:rPr>
                <w:rStyle w:val="Hyperlink"/>
              </w:rPr>
              <w:t>SEEKING TALENT – PEOPLE with different BACKGROUNDS/ABILITIES:</w:t>
            </w:r>
            <w:r>
              <w:rPr>
                <w:webHidden/>
              </w:rPr>
              <w:tab/>
            </w:r>
            <w:r>
              <w:rPr>
                <w:webHidden/>
              </w:rPr>
              <w:fldChar w:fldCharType="begin"/>
            </w:r>
            <w:r>
              <w:rPr>
                <w:webHidden/>
              </w:rPr>
              <w:instrText xml:space="preserve"> PAGEREF _Toc106979962 \h </w:instrText>
            </w:r>
            <w:r>
              <w:rPr>
                <w:webHidden/>
              </w:rPr>
            </w:r>
            <w:r>
              <w:rPr>
                <w:webHidden/>
              </w:rPr>
              <w:fldChar w:fldCharType="separate"/>
            </w:r>
            <w:r>
              <w:rPr>
                <w:webHidden/>
              </w:rPr>
              <w:t>6</w:t>
            </w:r>
            <w:r>
              <w:rPr>
                <w:webHidden/>
              </w:rPr>
              <w:fldChar w:fldCharType="end"/>
            </w:r>
          </w:hyperlink>
        </w:p>
        <w:p w14:paraId="40181A57" w14:textId="408131DB" w:rsidR="00000BF8" w:rsidRDefault="00000BF8">
          <w:pPr>
            <w:pStyle w:val="TOC2"/>
            <w:rPr>
              <w:rFonts w:eastAsiaTheme="minorEastAsia" w:cstheme="minorBidi"/>
            </w:rPr>
          </w:pPr>
          <w:hyperlink w:anchor="_Toc106979963" w:history="1">
            <w:r w:rsidRPr="00F5521E">
              <w:rPr>
                <w:rStyle w:val="Hyperlink"/>
              </w:rPr>
              <w:t>FOR BUSINESSES - BENEFITS of SOME HIRES – DIFFERENT BACKGROUNDS:</w:t>
            </w:r>
            <w:r>
              <w:rPr>
                <w:webHidden/>
              </w:rPr>
              <w:tab/>
            </w:r>
            <w:r>
              <w:rPr>
                <w:webHidden/>
              </w:rPr>
              <w:fldChar w:fldCharType="begin"/>
            </w:r>
            <w:r>
              <w:rPr>
                <w:webHidden/>
              </w:rPr>
              <w:instrText xml:space="preserve"> PAGEREF _Toc106979963 \h </w:instrText>
            </w:r>
            <w:r>
              <w:rPr>
                <w:webHidden/>
              </w:rPr>
            </w:r>
            <w:r>
              <w:rPr>
                <w:webHidden/>
              </w:rPr>
              <w:fldChar w:fldCharType="separate"/>
            </w:r>
            <w:r>
              <w:rPr>
                <w:webHidden/>
              </w:rPr>
              <w:t>6</w:t>
            </w:r>
            <w:r>
              <w:rPr>
                <w:webHidden/>
              </w:rPr>
              <w:fldChar w:fldCharType="end"/>
            </w:r>
          </w:hyperlink>
        </w:p>
        <w:p w14:paraId="77B7627B" w14:textId="16555335" w:rsidR="00000BF8" w:rsidRDefault="00000BF8">
          <w:pPr>
            <w:pStyle w:val="TOC3"/>
            <w:tabs>
              <w:tab w:val="right" w:leader="dot" w:pos="9350"/>
            </w:tabs>
            <w:rPr>
              <w:rFonts w:eastAsiaTheme="minorEastAsia" w:cstheme="minorBidi"/>
              <w:noProof/>
              <w:sz w:val="22"/>
              <w:szCs w:val="22"/>
            </w:rPr>
          </w:pPr>
          <w:hyperlink w:anchor="_Toc106979964" w:history="1">
            <w:r w:rsidRPr="00F5521E">
              <w:rPr>
                <w:rStyle w:val="Hyperlink"/>
                <w:i/>
                <w:iCs/>
                <w:noProof/>
              </w:rPr>
              <w:t>Tax Benefits</w:t>
            </w:r>
            <w:r w:rsidRPr="00F5521E">
              <w:rPr>
                <w:rStyle w:val="Hyperlink"/>
                <w:rFonts w:eastAsia="Times New Roman"/>
                <w:noProof/>
              </w:rPr>
              <w:t xml:space="preserve"> for the Company:</w:t>
            </w:r>
            <w:r>
              <w:rPr>
                <w:noProof/>
                <w:webHidden/>
              </w:rPr>
              <w:tab/>
            </w:r>
            <w:r>
              <w:rPr>
                <w:noProof/>
                <w:webHidden/>
              </w:rPr>
              <w:fldChar w:fldCharType="begin"/>
            </w:r>
            <w:r>
              <w:rPr>
                <w:noProof/>
                <w:webHidden/>
              </w:rPr>
              <w:instrText xml:space="preserve"> PAGEREF _Toc106979964 \h </w:instrText>
            </w:r>
            <w:r>
              <w:rPr>
                <w:noProof/>
                <w:webHidden/>
              </w:rPr>
            </w:r>
            <w:r>
              <w:rPr>
                <w:noProof/>
                <w:webHidden/>
              </w:rPr>
              <w:fldChar w:fldCharType="separate"/>
            </w:r>
            <w:r>
              <w:rPr>
                <w:noProof/>
                <w:webHidden/>
              </w:rPr>
              <w:t>6</w:t>
            </w:r>
            <w:r>
              <w:rPr>
                <w:noProof/>
                <w:webHidden/>
              </w:rPr>
              <w:fldChar w:fldCharType="end"/>
            </w:r>
          </w:hyperlink>
        </w:p>
        <w:p w14:paraId="5149F195" w14:textId="4D77EB55" w:rsidR="00000BF8" w:rsidRDefault="00000BF8">
          <w:pPr>
            <w:pStyle w:val="TOC2"/>
            <w:rPr>
              <w:rFonts w:eastAsiaTheme="minorEastAsia" w:cstheme="minorBidi"/>
            </w:rPr>
          </w:pPr>
          <w:hyperlink w:anchor="_Toc106979965" w:history="1">
            <w:r w:rsidRPr="00F5521E">
              <w:rPr>
                <w:rStyle w:val="Hyperlink"/>
              </w:rPr>
              <w:t>BUSINESS RESOURCES - HIRING PEOPLE WITH DIFFERENT ABILITIES</w:t>
            </w:r>
            <w:r>
              <w:rPr>
                <w:webHidden/>
              </w:rPr>
              <w:tab/>
            </w:r>
            <w:r>
              <w:rPr>
                <w:webHidden/>
              </w:rPr>
              <w:fldChar w:fldCharType="begin"/>
            </w:r>
            <w:r>
              <w:rPr>
                <w:webHidden/>
              </w:rPr>
              <w:instrText xml:space="preserve"> PAGEREF _Toc106979965 \h </w:instrText>
            </w:r>
            <w:r>
              <w:rPr>
                <w:webHidden/>
              </w:rPr>
            </w:r>
            <w:r>
              <w:rPr>
                <w:webHidden/>
              </w:rPr>
              <w:fldChar w:fldCharType="separate"/>
            </w:r>
            <w:r>
              <w:rPr>
                <w:webHidden/>
              </w:rPr>
              <w:t>6</w:t>
            </w:r>
            <w:r>
              <w:rPr>
                <w:webHidden/>
              </w:rPr>
              <w:fldChar w:fldCharType="end"/>
            </w:r>
          </w:hyperlink>
        </w:p>
        <w:p w14:paraId="1CC5C65C" w14:textId="5F252FD4" w:rsidR="00000BF8" w:rsidRDefault="00000BF8">
          <w:pPr>
            <w:pStyle w:val="TOC3"/>
            <w:tabs>
              <w:tab w:val="right" w:leader="dot" w:pos="9350"/>
            </w:tabs>
            <w:rPr>
              <w:rFonts w:eastAsiaTheme="minorEastAsia" w:cstheme="minorBidi"/>
              <w:noProof/>
              <w:sz w:val="22"/>
              <w:szCs w:val="22"/>
            </w:rPr>
          </w:pPr>
          <w:hyperlink w:anchor="_Toc106979966" w:history="1">
            <w:r w:rsidRPr="00F5521E">
              <w:rPr>
                <w:rStyle w:val="Hyperlink"/>
                <w:noProof/>
              </w:rPr>
              <w:t>VOCATIONAL REHABILITATION (VR-NCDHHS)</w:t>
            </w:r>
            <w:r>
              <w:rPr>
                <w:noProof/>
                <w:webHidden/>
              </w:rPr>
              <w:tab/>
            </w:r>
            <w:r>
              <w:rPr>
                <w:noProof/>
                <w:webHidden/>
              </w:rPr>
              <w:fldChar w:fldCharType="begin"/>
            </w:r>
            <w:r>
              <w:rPr>
                <w:noProof/>
                <w:webHidden/>
              </w:rPr>
              <w:instrText xml:space="preserve"> PAGEREF _Toc106979966 \h </w:instrText>
            </w:r>
            <w:r>
              <w:rPr>
                <w:noProof/>
                <w:webHidden/>
              </w:rPr>
            </w:r>
            <w:r>
              <w:rPr>
                <w:noProof/>
                <w:webHidden/>
              </w:rPr>
              <w:fldChar w:fldCharType="separate"/>
            </w:r>
            <w:r>
              <w:rPr>
                <w:noProof/>
                <w:webHidden/>
              </w:rPr>
              <w:t>7</w:t>
            </w:r>
            <w:r>
              <w:rPr>
                <w:noProof/>
                <w:webHidden/>
              </w:rPr>
              <w:fldChar w:fldCharType="end"/>
            </w:r>
          </w:hyperlink>
        </w:p>
        <w:p w14:paraId="6A577A1B" w14:textId="325B6863" w:rsidR="00000BF8" w:rsidRDefault="00000BF8">
          <w:pPr>
            <w:pStyle w:val="TOC3"/>
            <w:tabs>
              <w:tab w:val="right" w:leader="dot" w:pos="9350"/>
            </w:tabs>
            <w:rPr>
              <w:rFonts w:eastAsiaTheme="minorEastAsia" w:cstheme="minorBidi"/>
              <w:noProof/>
              <w:sz w:val="22"/>
              <w:szCs w:val="22"/>
            </w:rPr>
          </w:pPr>
          <w:hyperlink w:anchor="_Toc106979967" w:history="1">
            <w:r w:rsidRPr="00F5521E">
              <w:rPr>
                <w:rStyle w:val="Hyperlink"/>
                <w:noProof/>
              </w:rPr>
              <w:t>The Power of the Dream -President - Bruce Kirschenbaum</w:t>
            </w:r>
            <w:r>
              <w:rPr>
                <w:noProof/>
                <w:webHidden/>
              </w:rPr>
              <w:tab/>
            </w:r>
            <w:r>
              <w:rPr>
                <w:noProof/>
                <w:webHidden/>
              </w:rPr>
              <w:fldChar w:fldCharType="begin"/>
            </w:r>
            <w:r>
              <w:rPr>
                <w:noProof/>
                <w:webHidden/>
              </w:rPr>
              <w:instrText xml:space="preserve"> PAGEREF _Toc106979967 \h </w:instrText>
            </w:r>
            <w:r>
              <w:rPr>
                <w:noProof/>
                <w:webHidden/>
              </w:rPr>
            </w:r>
            <w:r>
              <w:rPr>
                <w:noProof/>
                <w:webHidden/>
              </w:rPr>
              <w:fldChar w:fldCharType="separate"/>
            </w:r>
            <w:r>
              <w:rPr>
                <w:noProof/>
                <w:webHidden/>
              </w:rPr>
              <w:t>7</w:t>
            </w:r>
            <w:r>
              <w:rPr>
                <w:noProof/>
                <w:webHidden/>
              </w:rPr>
              <w:fldChar w:fldCharType="end"/>
            </w:r>
          </w:hyperlink>
        </w:p>
        <w:p w14:paraId="38F450F9" w14:textId="2168A0EC" w:rsidR="00000BF8" w:rsidRDefault="00000BF8">
          <w:pPr>
            <w:pStyle w:val="TOC2"/>
            <w:rPr>
              <w:rFonts w:eastAsiaTheme="minorEastAsia" w:cstheme="minorBidi"/>
            </w:rPr>
          </w:pPr>
          <w:hyperlink w:anchor="_Toc106979968" w:history="1">
            <w:r w:rsidRPr="00F5521E">
              <w:rPr>
                <w:rStyle w:val="Hyperlink"/>
              </w:rPr>
              <w:t>BUSINESS SUPPORT REGARDING DISABILITIES (INCLUSION)</w:t>
            </w:r>
            <w:r>
              <w:rPr>
                <w:webHidden/>
              </w:rPr>
              <w:tab/>
            </w:r>
            <w:r>
              <w:rPr>
                <w:webHidden/>
              </w:rPr>
              <w:fldChar w:fldCharType="begin"/>
            </w:r>
            <w:r>
              <w:rPr>
                <w:webHidden/>
              </w:rPr>
              <w:instrText xml:space="preserve"> PAGEREF _Toc106979968 \h </w:instrText>
            </w:r>
            <w:r>
              <w:rPr>
                <w:webHidden/>
              </w:rPr>
            </w:r>
            <w:r>
              <w:rPr>
                <w:webHidden/>
              </w:rPr>
              <w:fldChar w:fldCharType="separate"/>
            </w:r>
            <w:r>
              <w:rPr>
                <w:webHidden/>
              </w:rPr>
              <w:t>8</w:t>
            </w:r>
            <w:r>
              <w:rPr>
                <w:webHidden/>
              </w:rPr>
              <w:fldChar w:fldCharType="end"/>
            </w:r>
          </w:hyperlink>
        </w:p>
        <w:p w14:paraId="0FD34145" w14:textId="4A9FC679" w:rsidR="00000BF8" w:rsidRDefault="00000BF8">
          <w:pPr>
            <w:pStyle w:val="TOC3"/>
            <w:tabs>
              <w:tab w:val="right" w:leader="dot" w:pos="9350"/>
            </w:tabs>
            <w:rPr>
              <w:rFonts w:eastAsiaTheme="minorEastAsia" w:cstheme="minorBidi"/>
              <w:noProof/>
              <w:sz w:val="22"/>
              <w:szCs w:val="22"/>
            </w:rPr>
          </w:pPr>
          <w:hyperlink w:anchor="_Toc106979969" w:history="1">
            <w:r w:rsidRPr="00F5521E">
              <w:rPr>
                <w:rStyle w:val="Hyperlink"/>
                <w:b/>
                <w:bCs/>
                <w:noProof/>
              </w:rPr>
              <w:t>DisabilityIN.org -</w:t>
            </w:r>
            <w:r>
              <w:rPr>
                <w:noProof/>
                <w:webHidden/>
              </w:rPr>
              <w:tab/>
            </w:r>
            <w:r>
              <w:rPr>
                <w:noProof/>
                <w:webHidden/>
              </w:rPr>
              <w:fldChar w:fldCharType="begin"/>
            </w:r>
            <w:r>
              <w:rPr>
                <w:noProof/>
                <w:webHidden/>
              </w:rPr>
              <w:instrText xml:space="preserve"> PAGEREF _Toc106979969 \h </w:instrText>
            </w:r>
            <w:r>
              <w:rPr>
                <w:noProof/>
                <w:webHidden/>
              </w:rPr>
            </w:r>
            <w:r>
              <w:rPr>
                <w:noProof/>
                <w:webHidden/>
              </w:rPr>
              <w:fldChar w:fldCharType="separate"/>
            </w:r>
            <w:r>
              <w:rPr>
                <w:noProof/>
                <w:webHidden/>
              </w:rPr>
              <w:t>8</w:t>
            </w:r>
            <w:r>
              <w:rPr>
                <w:noProof/>
                <w:webHidden/>
              </w:rPr>
              <w:fldChar w:fldCharType="end"/>
            </w:r>
          </w:hyperlink>
        </w:p>
        <w:p w14:paraId="367B9B41" w14:textId="4448AB65" w:rsidR="00000BF8" w:rsidRDefault="00000BF8">
          <w:pPr>
            <w:pStyle w:val="TOC3"/>
            <w:tabs>
              <w:tab w:val="left" w:pos="880"/>
              <w:tab w:val="right" w:leader="dot" w:pos="9350"/>
            </w:tabs>
            <w:rPr>
              <w:rFonts w:eastAsiaTheme="minorEastAsia" w:cstheme="minorBidi"/>
              <w:noProof/>
              <w:sz w:val="22"/>
              <w:szCs w:val="22"/>
            </w:rPr>
          </w:pPr>
          <w:hyperlink w:anchor="_Toc106979970" w:history="1">
            <w:r w:rsidRPr="00F5521E">
              <w:rPr>
                <w:rStyle w:val="Hyperlink"/>
                <w:rFonts w:ascii="Courier New" w:hAnsi="Courier New" w:cs="Courier New"/>
                <w:iCs/>
                <w:noProof/>
              </w:rPr>
              <w:t>o</w:t>
            </w:r>
            <w:r>
              <w:rPr>
                <w:rFonts w:eastAsiaTheme="minorEastAsia" w:cstheme="minorBidi"/>
                <w:noProof/>
                <w:sz w:val="22"/>
                <w:szCs w:val="22"/>
              </w:rPr>
              <w:tab/>
            </w:r>
            <w:r w:rsidRPr="00F5521E">
              <w:rPr>
                <w:rStyle w:val="Hyperlink"/>
                <w:i/>
                <w:iCs/>
                <w:noProof/>
              </w:rPr>
              <w:t>NC Working Committee</w:t>
            </w:r>
            <w:r>
              <w:rPr>
                <w:noProof/>
                <w:webHidden/>
              </w:rPr>
              <w:tab/>
            </w:r>
            <w:r>
              <w:rPr>
                <w:noProof/>
                <w:webHidden/>
              </w:rPr>
              <w:fldChar w:fldCharType="begin"/>
            </w:r>
            <w:r>
              <w:rPr>
                <w:noProof/>
                <w:webHidden/>
              </w:rPr>
              <w:instrText xml:space="preserve"> PAGEREF _Toc106979970 \h </w:instrText>
            </w:r>
            <w:r>
              <w:rPr>
                <w:noProof/>
                <w:webHidden/>
              </w:rPr>
            </w:r>
            <w:r>
              <w:rPr>
                <w:noProof/>
                <w:webHidden/>
              </w:rPr>
              <w:fldChar w:fldCharType="separate"/>
            </w:r>
            <w:r>
              <w:rPr>
                <w:noProof/>
                <w:webHidden/>
              </w:rPr>
              <w:t>8</w:t>
            </w:r>
            <w:r>
              <w:rPr>
                <w:noProof/>
                <w:webHidden/>
              </w:rPr>
              <w:fldChar w:fldCharType="end"/>
            </w:r>
          </w:hyperlink>
        </w:p>
        <w:p w14:paraId="3EFFE661" w14:textId="0EC8545C" w:rsidR="00000BF8" w:rsidRDefault="00000BF8">
          <w:pPr>
            <w:pStyle w:val="TOC3"/>
            <w:tabs>
              <w:tab w:val="right" w:leader="dot" w:pos="9350"/>
            </w:tabs>
            <w:rPr>
              <w:rFonts w:eastAsiaTheme="minorEastAsia" w:cstheme="minorBidi"/>
              <w:noProof/>
              <w:sz w:val="22"/>
              <w:szCs w:val="22"/>
            </w:rPr>
          </w:pPr>
          <w:hyperlink w:anchor="_Toc106979971" w:history="1">
            <w:r w:rsidRPr="00F5521E">
              <w:rPr>
                <w:rStyle w:val="Hyperlink"/>
                <w:b/>
                <w:bCs/>
                <w:noProof/>
              </w:rPr>
              <w:t>Disability:IN North Carolina</w:t>
            </w:r>
            <w:r>
              <w:rPr>
                <w:noProof/>
                <w:webHidden/>
              </w:rPr>
              <w:tab/>
            </w:r>
            <w:r>
              <w:rPr>
                <w:noProof/>
                <w:webHidden/>
              </w:rPr>
              <w:fldChar w:fldCharType="begin"/>
            </w:r>
            <w:r>
              <w:rPr>
                <w:noProof/>
                <w:webHidden/>
              </w:rPr>
              <w:instrText xml:space="preserve"> PAGEREF _Toc106979971 \h </w:instrText>
            </w:r>
            <w:r>
              <w:rPr>
                <w:noProof/>
                <w:webHidden/>
              </w:rPr>
            </w:r>
            <w:r>
              <w:rPr>
                <w:noProof/>
                <w:webHidden/>
              </w:rPr>
              <w:fldChar w:fldCharType="separate"/>
            </w:r>
            <w:r>
              <w:rPr>
                <w:noProof/>
                <w:webHidden/>
              </w:rPr>
              <w:t>8</w:t>
            </w:r>
            <w:r>
              <w:rPr>
                <w:noProof/>
                <w:webHidden/>
              </w:rPr>
              <w:fldChar w:fldCharType="end"/>
            </w:r>
          </w:hyperlink>
        </w:p>
        <w:p w14:paraId="7A35E1F0" w14:textId="34F3D18B" w:rsidR="00000BF8" w:rsidRDefault="00000BF8">
          <w:pPr>
            <w:pStyle w:val="TOC1"/>
            <w:rPr>
              <w:rFonts w:eastAsiaTheme="minorEastAsia" w:cstheme="minorBidi"/>
              <w:b w:val="0"/>
              <w:bCs w:val="0"/>
              <w:sz w:val="22"/>
              <w:szCs w:val="22"/>
            </w:rPr>
          </w:pPr>
          <w:hyperlink w:anchor="_Toc106979972" w:history="1">
            <w:r w:rsidRPr="00F5521E">
              <w:rPr>
                <w:rStyle w:val="Hyperlink"/>
              </w:rPr>
              <w:t xml:space="preserve">On the Spectrum </w:t>
            </w:r>
            <w:r w:rsidRPr="00F5521E">
              <w:rPr>
                <w:rStyle w:val="Hyperlink"/>
                <w:i/>
                <w:iCs/>
              </w:rPr>
              <w:t>(Some resources are for both business &amp; individuals)</w:t>
            </w:r>
            <w:r>
              <w:rPr>
                <w:webHidden/>
              </w:rPr>
              <w:tab/>
            </w:r>
            <w:r>
              <w:rPr>
                <w:webHidden/>
              </w:rPr>
              <w:fldChar w:fldCharType="begin"/>
            </w:r>
            <w:r>
              <w:rPr>
                <w:webHidden/>
              </w:rPr>
              <w:instrText xml:space="preserve"> PAGEREF _Toc106979972 \h </w:instrText>
            </w:r>
            <w:r>
              <w:rPr>
                <w:webHidden/>
              </w:rPr>
            </w:r>
            <w:r>
              <w:rPr>
                <w:webHidden/>
              </w:rPr>
              <w:fldChar w:fldCharType="separate"/>
            </w:r>
            <w:r>
              <w:rPr>
                <w:webHidden/>
              </w:rPr>
              <w:t>8</w:t>
            </w:r>
            <w:r>
              <w:rPr>
                <w:webHidden/>
              </w:rPr>
              <w:fldChar w:fldCharType="end"/>
            </w:r>
          </w:hyperlink>
        </w:p>
        <w:p w14:paraId="0029B811" w14:textId="30460AFC" w:rsidR="00000BF8" w:rsidRDefault="00000BF8">
          <w:pPr>
            <w:pStyle w:val="TOC2"/>
            <w:rPr>
              <w:rFonts w:eastAsiaTheme="minorEastAsia" w:cstheme="minorBidi"/>
            </w:rPr>
          </w:pPr>
          <w:hyperlink w:anchor="_Toc106979973" w:history="1">
            <w:r w:rsidRPr="00F5521E">
              <w:rPr>
                <w:rStyle w:val="Hyperlink"/>
              </w:rPr>
              <w:t>FOR INDIVIDUALS - For PARENT/CHILD</w:t>
            </w:r>
            <w:r>
              <w:rPr>
                <w:webHidden/>
              </w:rPr>
              <w:tab/>
            </w:r>
            <w:r>
              <w:rPr>
                <w:webHidden/>
              </w:rPr>
              <w:fldChar w:fldCharType="begin"/>
            </w:r>
            <w:r>
              <w:rPr>
                <w:webHidden/>
              </w:rPr>
              <w:instrText xml:space="preserve"> PAGEREF _Toc106979973 \h </w:instrText>
            </w:r>
            <w:r>
              <w:rPr>
                <w:webHidden/>
              </w:rPr>
            </w:r>
            <w:r>
              <w:rPr>
                <w:webHidden/>
              </w:rPr>
              <w:fldChar w:fldCharType="separate"/>
            </w:r>
            <w:r>
              <w:rPr>
                <w:webHidden/>
              </w:rPr>
              <w:t>8</w:t>
            </w:r>
            <w:r>
              <w:rPr>
                <w:webHidden/>
              </w:rPr>
              <w:fldChar w:fldCharType="end"/>
            </w:r>
          </w:hyperlink>
        </w:p>
        <w:p w14:paraId="5B870BA9" w14:textId="7D2FA673" w:rsidR="00000BF8" w:rsidRDefault="00000BF8">
          <w:pPr>
            <w:pStyle w:val="TOC3"/>
            <w:tabs>
              <w:tab w:val="right" w:leader="dot" w:pos="9350"/>
            </w:tabs>
            <w:rPr>
              <w:rFonts w:eastAsiaTheme="minorEastAsia" w:cstheme="minorBidi"/>
              <w:noProof/>
              <w:sz w:val="22"/>
              <w:szCs w:val="22"/>
            </w:rPr>
          </w:pPr>
          <w:hyperlink w:anchor="_Toc106979974" w:history="1">
            <w:r w:rsidRPr="00F5521E">
              <w:rPr>
                <w:rStyle w:val="Hyperlink"/>
                <w:b/>
                <w:bCs/>
                <w:noProof/>
              </w:rPr>
              <w:t>Disability Rights North Carolina</w:t>
            </w:r>
            <w:r>
              <w:rPr>
                <w:noProof/>
                <w:webHidden/>
              </w:rPr>
              <w:tab/>
            </w:r>
            <w:r>
              <w:rPr>
                <w:noProof/>
                <w:webHidden/>
              </w:rPr>
              <w:fldChar w:fldCharType="begin"/>
            </w:r>
            <w:r>
              <w:rPr>
                <w:noProof/>
                <w:webHidden/>
              </w:rPr>
              <w:instrText xml:space="preserve"> PAGEREF _Toc106979974 \h </w:instrText>
            </w:r>
            <w:r>
              <w:rPr>
                <w:noProof/>
                <w:webHidden/>
              </w:rPr>
            </w:r>
            <w:r>
              <w:rPr>
                <w:noProof/>
                <w:webHidden/>
              </w:rPr>
              <w:fldChar w:fldCharType="separate"/>
            </w:r>
            <w:r>
              <w:rPr>
                <w:noProof/>
                <w:webHidden/>
              </w:rPr>
              <w:t>8</w:t>
            </w:r>
            <w:r>
              <w:rPr>
                <w:noProof/>
                <w:webHidden/>
              </w:rPr>
              <w:fldChar w:fldCharType="end"/>
            </w:r>
          </w:hyperlink>
        </w:p>
        <w:p w14:paraId="66D74808" w14:textId="603F19C0" w:rsidR="00000BF8" w:rsidRDefault="00000BF8">
          <w:pPr>
            <w:pStyle w:val="TOC3"/>
            <w:tabs>
              <w:tab w:val="right" w:leader="dot" w:pos="9350"/>
            </w:tabs>
            <w:rPr>
              <w:rFonts w:eastAsiaTheme="minorEastAsia" w:cstheme="minorBidi"/>
              <w:noProof/>
              <w:sz w:val="22"/>
              <w:szCs w:val="22"/>
            </w:rPr>
          </w:pPr>
          <w:hyperlink w:anchor="_Toc106979975" w:history="1">
            <w:r w:rsidRPr="00F5521E">
              <w:rPr>
                <w:rStyle w:val="Hyperlink"/>
                <w:b/>
                <w:bCs/>
                <w:noProof/>
              </w:rPr>
              <w:t>The Power of the Dream -</w:t>
            </w:r>
            <w:r w:rsidRPr="00F5521E">
              <w:rPr>
                <w:rStyle w:val="Hyperlink"/>
                <w:noProof/>
              </w:rPr>
              <w:t>President - Bruce Kirschenbaum</w:t>
            </w:r>
            <w:r>
              <w:rPr>
                <w:noProof/>
                <w:webHidden/>
              </w:rPr>
              <w:tab/>
            </w:r>
            <w:r>
              <w:rPr>
                <w:noProof/>
                <w:webHidden/>
              </w:rPr>
              <w:fldChar w:fldCharType="begin"/>
            </w:r>
            <w:r>
              <w:rPr>
                <w:noProof/>
                <w:webHidden/>
              </w:rPr>
              <w:instrText xml:space="preserve"> PAGEREF _Toc106979975 \h </w:instrText>
            </w:r>
            <w:r>
              <w:rPr>
                <w:noProof/>
                <w:webHidden/>
              </w:rPr>
            </w:r>
            <w:r>
              <w:rPr>
                <w:noProof/>
                <w:webHidden/>
              </w:rPr>
              <w:fldChar w:fldCharType="separate"/>
            </w:r>
            <w:r>
              <w:rPr>
                <w:noProof/>
                <w:webHidden/>
              </w:rPr>
              <w:t>8</w:t>
            </w:r>
            <w:r>
              <w:rPr>
                <w:noProof/>
                <w:webHidden/>
              </w:rPr>
              <w:fldChar w:fldCharType="end"/>
            </w:r>
          </w:hyperlink>
        </w:p>
        <w:p w14:paraId="6BF349DF" w14:textId="0829FF84" w:rsidR="00000BF8" w:rsidRDefault="00000BF8">
          <w:pPr>
            <w:pStyle w:val="TOC3"/>
            <w:tabs>
              <w:tab w:val="right" w:leader="dot" w:pos="9350"/>
            </w:tabs>
            <w:rPr>
              <w:rFonts w:eastAsiaTheme="minorEastAsia" w:cstheme="minorBidi"/>
              <w:noProof/>
              <w:sz w:val="22"/>
              <w:szCs w:val="22"/>
            </w:rPr>
          </w:pPr>
          <w:hyperlink w:anchor="_Toc106979976" w:history="1">
            <w:r w:rsidRPr="00F5521E">
              <w:rPr>
                <w:rStyle w:val="Hyperlink"/>
                <w:b/>
                <w:bCs/>
                <w:noProof/>
              </w:rPr>
              <w:t>Beyond My Expectations</w:t>
            </w:r>
            <w:r w:rsidRPr="00F5521E">
              <w:rPr>
                <w:rStyle w:val="Hyperlink"/>
                <w:rFonts w:cs="Calibri"/>
                <w:noProof/>
              </w:rPr>
              <w:t xml:space="preserve"> – </w:t>
            </w:r>
            <w:r w:rsidRPr="00F5521E">
              <w:rPr>
                <w:rStyle w:val="Hyperlink"/>
                <w:noProof/>
              </w:rPr>
              <w:t>https://beyondmyexpectations.net/</w:t>
            </w:r>
            <w:r>
              <w:rPr>
                <w:noProof/>
                <w:webHidden/>
              </w:rPr>
              <w:tab/>
            </w:r>
            <w:r>
              <w:rPr>
                <w:noProof/>
                <w:webHidden/>
              </w:rPr>
              <w:fldChar w:fldCharType="begin"/>
            </w:r>
            <w:r>
              <w:rPr>
                <w:noProof/>
                <w:webHidden/>
              </w:rPr>
              <w:instrText xml:space="preserve"> PAGEREF _Toc106979976 \h </w:instrText>
            </w:r>
            <w:r>
              <w:rPr>
                <w:noProof/>
                <w:webHidden/>
              </w:rPr>
            </w:r>
            <w:r>
              <w:rPr>
                <w:noProof/>
                <w:webHidden/>
              </w:rPr>
              <w:fldChar w:fldCharType="separate"/>
            </w:r>
            <w:r>
              <w:rPr>
                <w:noProof/>
                <w:webHidden/>
              </w:rPr>
              <w:t>9</w:t>
            </w:r>
            <w:r>
              <w:rPr>
                <w:noProof/>
                <w:webHidden/>
              </w:rPr>
              <w:fldChar w:fldCharType="end"/>
            </w:r>
          </w:hyperlink>
        </w:p>
        <w:p w14:paraId="6F65F096" w14:textId="706671E1" w:rsidR="00000BF8" w:rsidRDefault="00000BF8">
          <w:pPr>
            <w:pStyle w:val="TOC3"/>
            <w:tabs>
              <w:tab w:val="right" w:leader="dot" w:pos="9350"/>
            </w:tabs>
            <w:rPr>
              <w:rFonts w:eastAsiaTheme="minorEastAsia" w:cstheme="minorBidi"/>
              <w:noProof/>
              <w:sz w:val="22"/>
              <w:szCs w:val="22"/>
            </w:rPr>
          </w:pPr>
          <w:hyperlink w:anchor="_Toc106979977" w:history="1">
            <w:r w:rsidRPr="00F5521E">
              <w:rPr>
                <w:rStyle w:val="Hyperlink"/>
                <w:b/>
                <w:bCs/>
                <w:noProof/>
              </w:rPr>
              <w:t>Shelva’s Help - https://shelvashelp.org/</w:t>
            </w:r>
            <w:r>
              <w:rPr>
                <w:noProof/>
                <w:webHidden/>
              </w:rPr>
              <w:tab/>
            </w:r>
            <w:r>
              <w:rPr>
                <w:noProof/>
                <w:webHidden/>
              </w:rPr>
              <w:fldChar w:fldCharType="begin"/>
            </w:r>
            <w:r>
              <w:rPr>
                <w:noProof/>
                <w:webHidden/>
              </w:rPr>
              <w:instrText xml:space="preserve"> PAGEREF _Toc106979977 \h </w:instrText>
            </w:r>
            <w:r>
              <w:rPr>
                <w:noProof/>
                <w:webHidden/>
              </w:rPr>
            </w:r>
            <w:r>
              <w:rPr>
                <w:noProof/>
                <w:webHidden/>
              </w:rPr>
              <w:fldChar w:fldCharType="separate"/>
            </w:r>
            <w:r>
              <w:rPr>
                <w:noProof/>
                <w:webHidden/>
              </w:rPr>
              <w:t>9</w:t>
            </w:r>
            <w:r>
              <w:rPr>
                <w:noProof/>
                <w:webHidden/>
              </w:rPr>
              <w:fldChar w:fldCharType="end"/>
            </w:r>
          </w:hyperlink>
        </w:p>
        <w:p w14:paraId="34CB9F02" w14:textId="765CE405" w:rsidR="00000BF8" w:rsidRDefault="00000BF8">
          <w:pPr>
            <w:pStyle w:val="TOC3"/>
            <w:tabs>
              <w:tab w:val="right" w:leader="dot" w:pos="9350"/>
            </w:tabs>
            <w:rPr>
              <w:rFonts w:eastAsiaTheme="minorEastAsia" w:cstheme="minorBidi"/>
              <w:noProof/>
              <w:sz w:val="22"/>
              <w:szCs w:val="22"/>
            </w:rPr>
          </w:pPr>
          <w:hyperlink w:anchor="_Toc106979978" w:history="1">
            <w:r w:rsidRPr="00F5521E">
              <w:rPr>
                <w:rStyle w:val="Hyperlink"/>
                <w:b/>
                <w:bCs/>
                <w:noProof/>
              </w:rPr>
              <w:t>Exceptional Children’s Assistance Center</w:t>
            </w:r>
            <w:r>
              <w:rPr>
                <w:noProof/>
                <w:webHidden/>
              </w:rPr>
              <w:tab/>
            </w:r>
            <w:r>
              <w:rPr>
                <w:noProof/>
                <w:webHidden/>
              </w:rPr>
              <w:fldChar w:fldCharType="begin"/>
            </w:r>
            <w:r>
              <w:rPr>
                <w:noProof/>
                <w:webHidden/>
              </w:rPr>
              <w:instrText xml:space="preserve"> PAGEREF _Toc106979978 \h </w:instrText>
            </w:r>
            <w:r>
              <w:rPr>
                <w:noProof/>
                <w:webHidden/>
              </w:rPr>
            </w:r>
            <w:r>
              <w:rPr>
                <w:noProof/>
                <w:webHidden/>
              </w:rPr>
              <w:fldChar w:fldCharType="separate"/>
            </w:r>
            <w:r>
              <w:rPr>
                <w:noProof/>
                <w:webHidden/>
              </w:rPr>
              <w:t>9</w:t>
            </w:r>
            <w:r>
              <w:rPr>
                <w:noProof/>
                <w:webHidden/>
              </w:rPr>
              <w:fldChar w:fldCharType="end"/>
            </w:r>
          </w:hyperlink>
        </w:p>
        <w:p w14:paraId="029FD497" w14:textId="337E3C00" w:rsidR="00000BF8" w:rsidRDefault="00000BF8">
          <w:pPr>
            <w:pStyle w:val="TOC3"/>
            <w:tabs>
              <w:tab w:val="right" w:leader="dot" w:pos="9350"/>
            </w:tabs>
            <w:rPr>
              <w:rFonts w:eastAsiaTheme="minorEastAsia" w:cstheme="minorBidi"/>
              <w:noProof/>
              <w:sz w:val="22"/>
              <w:szCs w:val="22"/>
            </w:rPr>
          </w:pPr>
          <w:hyperlink w:anchor="_Toc106979979" w:history="1">
            <w:r w:rsidRPr="00F5521E">
              <w:rPr>
                <w:rStyle w:val="Hyperlink"/>
                <w:b/>
                <w:bCs/>
                <w:noProof/>
              </w:rPr>
              <w:t>Visit Disability:IN North Carolina’s -  JobsAbility:</w:t>
            </w:r>
            <w:r>
              <w:rPr>
                <w:noProof/>
                <w:webHidden/>
              </w:rPr>
              <w:tab/>
            </w:r>
            <w:r>
              <w:rPr>
                <w:noProof/>
                <w:webHidden/>
              </w:rPr>
              <w:fldChar w:fldCharType="begin"/>
            </w:r>
            <w:r>
              <w:rPr>
                <w:noProof/>
                <w:webHidden/>
              </w:rPr>
              <w:instrText xml:space="preserve"> PAGEREF _Toc106979979 \h </w:instrText>
            </w:r>
            <w:r>
              <w:rPr>
                <w:noProof/>
                <w:webHidden/>
              </w:rPr>
            </w:r>
            <w:r>
              <w:rPr>
                <w:noProof/>
                <w:webHidden/>
              </w:rPr>
              <w:fldChar w:fldCharType="separate"/>
            </w:r>
            <w:r>
              <w:rPr>
                <w:noProof/>
                <w:webHidden/>
              </w:rPr>
              <w:t>9</w:t>
            </w:r>
            <w:r>
              <w:rPr>
                <w:noProof/>
                <w:webHidden/>
              </w:rPr>
              <w:fldChar w:fldCharType="end"/>
            </w:r>
          </w:hyperlink>
        </w:p>
        <w:p w14:paraId="48AB558F" w14:textId="67F87DC1" w:rsidR="00000BF8" w:rsidRDefault="00000BF8">
          <w:pPr>
            <w:pStyle w:val="TOC2"/>
            <w:rPr>
              <w:rFonts w:eastAsiaTheme="minorEastAsia" w:cstheme="minorBidi"/>
            </w:rPr>
          </w:pPr>
          <w:hyperlink w:anchor="_Toc106979980" w:history="1">
            <w:r w:rsidRPr="00F5521E">
              <w:rPr>
                <w:rStyle w:val="Hyperlink"/>
              </w:rPr>
              <w:t xml:space="preserve">If you are </w:t>
            </w:r>
            <w:r w:rsidRPr="00F5521E">
              <w:rPr>
                <w:rStyle w:val="Hyperlink"/>
                <w:b/>
                <w:bCs/>
              </w:rPr>
              <w:t>a person with a disability looking for employment</w:t>
            </w:r>
            <w:r w:rsidRPr="00F5521E">
              <w:rPr>
                <w:rStyle w:val="Hyperlink"/>
              </w:rPr>
              <w:t xml:space="preserve">, build your profile today, it’s FREE!! JobsAbility: </w:t>
            </w:r>
            <w:r w:rsidRPr="00F5521E">
              <w:rPr>
                <w:rStyle w:val="Hyperlink"/>
                <w:bdr w:val="none" w:sz="0" w:space="0" w:color="auto" w:frame="1"/>
              </w:rPr>
              <w:t>Connecting Individuals with Disabilities to Jobs using AI Technology</w:t>
            </w:r>
            <w:r>
              <w:rPr>
                <w:webHidden/>
              </w:rPr>
              <w:tab/>
            </w:r>
            <w:r>
              <w:rPr>
                <w:webHidden/>
              </w:rPr>
              <w:fldChar w:fldCharType="begin"/>
            </w:r>
            <w:r>
              <w:rPr>
                <w:webHidden/>
              </w:rPr>
              <w:instrText xml:space="preserve"> PAGEREF _Toc106979980 \h </w:instrText>
            </w:r>
            <w:r>
              <w:rPr>
                <w:webHidden/>
              </w:rPr>
            </w:r>
            <w:r>
              <w:rPr>
                <w:webHidden/>
              </w:rPr>
              <w:fldChar w:fldCharType="separate"/>
            </w:r>
            <w:r>
              <w:rPr>
                <w:webHidden/>
              </w:rPr>
              <w:t>9</w:t>
            </w:r>
            <w:r>
              <w:rPr>
                <w:webHidden/>
              </w:rPr>
              <w:fldChar w:fldCharType="end"/>
            </w:r>
          </w:hyperlink>
        </w:p>
        <w:p w14:paraId="6FFE2B56" w14:textId="10F409BA" w:rsidR="00000BF8" w:rsidRDefault="00000BF8">
          <w:pPr>
            <w:pStyle w:val="TOC1"/>
            <w:rPr>
              <w:rFonts w:eastAsiaTheme="minorEastAsia" w:cstheme="minorBidi"/>
              <w:b w:val="0"/>
              <w:bCs w:val="0"/>
              <w:sz w:val="22"/>
              <w:szCs w:val="22"/>
            </w:rPr>
          </w:pPr>
          <w:hyperlink w:anchor="_Toc106979981" w:history="1">
            <w:r w:rsidRPr="00F5521E">
              <w:rPr>
                <w:rStyle w:val="Hyperlink"/>
              </w:rPr>
              <w:t>FEDERAL - EMPLOYMENT RESOURCE</w:t>
            </w:r>
            <w:r>
              <w:rPr>
                <w:webHidden/>
              </w:rPr>
              <w:tab/>
            </w:r>
            <w:r>
              <w:rPr>
                <w:webHidden/>
              </w:rPr>
              <w:fldChar w:fldCharType="begin"/>
            </w:r>
            <w:r>
              <w:rPr>
                <w:webHidden/>
              </w:rPr>
              <w:instrText xml:space="preserve"> PAGEREF _Toc106979981 \h </w:instrText>
            </w:r>
            <w:r>
              <w:rPr>
                <w:webHidden/>
              </w:rPr>
            </w:r>
            <w:r>
              <w:rPr>
                <w:webHidden/>
              </w:rPr>
              <w:fldChar w:fldCharType="separate"/>
            </w:r>
            <w:r>
              <w:rPr>
                <w:webHidden/>
              </w:rPr>
              <w:t>10</w:t>
            </w:r>
            <w:r>
              <w:rPr>
                <w:webHidden/>
              </w:rPr>
              <w:fldChar w:fldCharType="end"/>
            </w:r>
          </w:hyperlink>
        </w:p>
        <w:p w14:paraId="04D171AA" w14:textId="0BB9A4DC" w:rsidR="00000BF8" w:rsidRDefault="00000BF8">
          <w:pPr>
            <w:pStyle w:val="TOC3"/>
            <w:tabs>
              <w:tab w:val="right" w:leader="dot" w:pos="9350"/>
            </w:tabs>
            <w:rPr>
              <w:rFonts w:eastAsiaTheme="minorEastAsia" w:cstheme="minorBidi"/>
              <w:noProof/>
              <w:sz w:val="22"/>
              <w:szCs w:val="22"/>
            </w:rPr>
          </w:pPr>
          <w:hyperlink w:anchor="_Toc106979982" w:history="1">
            <w:r w:rsidRPr="00F5521E">
              <w:rPr>
                <w:rStyle w:val="Hyperlink"/>
                <w:b/>
                <w:bCs/>
                <w:noProof/>
              </w:rPr>
              <w:t>Job Corps – Free program via the IRS.gov for young adults = 16-24 yrs.;</w:t>
            </w:r>
            <w:r>
              <w:rPr>
                <w:noProof/>
                <w:webHidden/>
              </w:rPr>
              <w:tab/>
            </w:r>
            <w:r>
              <w:rPr>
                <w:noProof/>
                <w:webHidden/>
              </w:rPr>
              <w:fldChar w:fldCharType="begin"/>
            </w:r>
            <w:r>
              <w:rPr>
                <w:noProof/>
                <w:webHidden/>
              </w:rPr>
              <w:instrText xml:space="preserve"> PAGEREF _Toc106979982 \h </w:instrText>
            </w:r>
            <w:r>
              <w:rPr>
                <w:noProof/>
                <w:webHidden/>
              </w:rPr>
            </w:r>
            <w:r>
              <w:rPr>
                <w:noProof/>
                <w:webHidden/>
              </w:rPr>
              <w:fldChar w:fldCharType="separate"/>
            </w:r>
            <w:r>
              <w:rPr>
                <w:noProof/>
                <w:webHidden/>
              </w:rPr>
              <w:t>10</w:t>
            </w:r>
            <w:r>
              <w:rPr>
                <w:noProof/>
                <w:webHidden/>
              </w:rPr>
              <w:fldChar w:fldCharType="end"/>
            </w:r>
          </w:hyperlink>
        </w:p>
        <w:p w14:paraId="72023E21" w14:textId="1AB9F670" w:rsidR="00000BF8" w:rsidRDefault="00000BF8">
          <w:pPr>
            <w:pStyle w:val="TOC1"/>
            <w:rPr>
              <w:rFonts w:eastAsiaTheme="minorEastAsia" w:cstheme="minorBidi"/>
              <w:b w:val="0"/>
              <w:bCs w:val="0"/>
              <w:sz w:val="22"/>
              <w:szCs w:val="22"/>
            </w:rPr>
          </w:pPr>
          <w:hyperlink w:anchor="_Toc106979983" w:history="1">
            <w:r w:rsidRPr="00F5521E">
              <w:rPr>
                <w:rStyle w:val="Hyperlink"/>
              </w:rPr>
              <w:t>EMPLOYMENT</w:t>
            </w:r>
            <w:r>
              <w:rPr>
                <w:webHidden/>
              </w:rPr>
              <w:tab/>
            </w:r>
            <w:r>
              <w:rPr>
                <w:webHidden/>
              </w:rPr>
              <w:fldChar w:fldCharType="begin"/>
            </w:r>
            <w:r>
              <w:rPr>
                <w:webHidden/>
              </w:rPr>
              <w:instrText xml:space="preserve"> PAGEREF _Toc106979983 \h </w:instrText>
            </w:r>
            <w:r>
              <w:rPr>
                <w:webHidden/>
              </w:rPr>
            </w:r>
            <w:r>
              <w:rPr>
                <w:webHidden/>
              </w:rPr>
              <w:fldChar w:fldCharType="separate"/>
            </w:r>
            <w:r>
              <w:rPr>
                <w:webHidden/>
              </w:rPr>
              <w:t>10</w:t>
            </w:r>
            <w:r>
              <w:rPr>
                <w:webHidden/>
              </w:rPr>
              <w:fldChar w:fldCharType="end"/>
            </w:r>
          </w:hyperlink>
        </w:p>
        <w:p w14:paraId="5B165ABE" w14:textId="21E2C6D9" w:rsidR="00000BF8" w:rsidRDefault="00000BF8">
          <w:pPr>
            <w:pStyle w:val="TOC2"/>
            <w:rPr>
              <w:rFonts w:eastAsiaTheme="minorEastAsia" w:cstheme="minorBidi"/>
            </w:rPr>
          </w:pPr>
          <w:hyperlink w:anchor="_Toc106979984" w:history="1">
            <w:r w:rsidRPr="00F5521E">
              <w:rPr>
                <w:rStyle w:val="Hyperlink"/>
              </w:rPr>
              <w:t>SPECIALTY EMPLOYMENT RESOURCES</w:t>
            </w:r>
            <w:r>
              <w:rPr>
                <w:webHidden/>
              </w:rPr>
              <w:tab/>
            </w:r>
            <w:r>
              <w:rPr>
                <w:webHidden/>
              </w:rPr>
              <w:fldChar w:fldCharType="begin"/>
            </w:r>
            <w:r>
              <w:rPr>
                <w:webHidden/>
              </w:rPr>
              <w:instrText xml:space="preserve"> PAGEREF _Toc106979984 \h </w:instrText>
            </w:r>
            <w:r>
              <w:rPr>
                <w:webHidden/>
              </w:rPr>
            </w:r>
            <w:r>
              <w:rPr>
                <w:webHidden/>
              </w:rPr>
              <w:fldChar w:fldCharType="separate"/>
            </w:r>
            <w:r>
              <w:rPr>
                <w:webHidden/>
              </w:rPr>
              <w:t>10</w:t>
            </w:r>
            <w:r>
              <w:rPr>
                <w:webHidden/>
              </w:rPr>
              <w:fldChar w:fldCharType="end"/>
            </w:r>
          </w:hyperlink>
        </w:p>
        <w:p w14:paraId="03A41474" w14:textId="1671F103" w:rsidR="00000BF8" w:rsidRDefault="00000BF8">
          <w:pPr>
            <w:pStyle w:val="TOC3"/>
            <w:tabs>
              <w:tab w:val="right" w:leader="dot" w:pos="9350"/>
            </w:tabs>
            <w:rPr>
              <w:rFonts w:eastAsiaTheme="minorEastAsia" w:cstheme="minorBidi"/>
              <w:noProof/>
              <w:sz w:val="22"/>
              <w:szCs w:val="22"/>
            </w:rPr>
          </w:pPr>
          <w:hyperlink w:anchor="_Toc106979985" w:history="1">
            <w:r w:rsidRPr="00F5521E">
              <w:rPr>
                <w:rStyle w:val="Hyperlink"/>
                <w:b/>
                <w:bCs/>
                <w:noProof/>
              </w:rPr>
              <w:t>Judicially Challenged  - StepUP</w:t>
            </w:r>
            <w:r>
              <w:rPr>
                <w:noProof/>
                <w:webHidden/>
              </w:rPr>
              <w:tab/>
            </w:r>
            <w:r>
              <w:rPr>
                <w:noProof/>
                <w:webHidden/>
              </w:rPr>
              <w:fldChar w:fldCharType="begin"/>
            </w:r>
            <w:r>
              <w:rPr>
                <w:noProof/>
                <w:webHidden/>
              </w:rPr>
              <w:instrText xml:space="preserve"> PAGEREF _Toc106979985 \h </w:instrText>
            </w:r>
            <w:r>
              <w:rPr>
                <w:noProof/>
                <w:webHidden/>
              </w:rPr>
            </w:r>
            <w:r>
              <w:rPr>
                <w:noProof/>
                <w:webHidden/>
              </w:rPr>
              <w:fldChar w:fldCharType="separate"/>
            </w:r>
            <w:r>
              <w:rPr>
                <w:noProof/>
                <w:webHidden/>
              </w:rPr>
              <w:t>10</w:t>
            </w:r>
            <w:r>
              <w:rPr>
                <w:noProof/>
                <w:webHidden/>
              </w:rPr>
              <w:fldChar w:fldCharType="end"/>
            </w:r>
          </w:hyperlink>
        </w:p>
        <w:p w14:paraId="48B1490F" w14:textId="2B27A54D" w:rsidR="00000BF8" w:rsidRDefault="00000BF8">
          <w:pPr>
            <w:pStyle w:val="TOC1"/>
            <w:rPr>
              <w:rFonts w:eastAsiaTheme="minorEastAsia" w:cstheme="minorBidi"/>
              <w:b w:val="0"/>
              <w:bCs w:val="0"/>
              <w:sz w:val="22"/>
              <w:szCs w:val="22"/>
            </w:rPr>
          </w:pPr>
          <w:hyperlink w:anchor="_Toc106979986" w:history="1">
            <w:r w:rsidRPr="00F5521E">
              <w:rPr>
                <w:rStyle w:val="Hyperlink"/>
              </w:rPr>
              <w:t>STAFFING AGENCIES</w:t>
            </w:r>
            <w:r>
              <w:rPr>
                <w:webHidden/>
              </w:rPr>
              <w:tab/>
            </w:r>
            <w:r>
              <w:rPr>
                <w:webHidden/>
              </w:rPr>
              <w:fldChar w:fldCharType="begin"/>
            </w:r>
            <w:r>
              <w:rPr>
                <w:webHidden/>
              </w:rPr>
              <w:instrText xml:space="preserve"> PAGEREF _Toc106979986 \h </w:instrText>
            </w:r>
            <w:r>
              <w:rPr>
                <w:webHidden/>
              </w:rPr>
            </w:r>
            <w:r>
              <w:rPr>
                <w:webHidden/>
              </w:rPr>
              <w:fldChar w:fldCharType="separate"/>
            </w:r>
            <w:r>
              <w:rPr>
                <w:webHidden/>
              </w:rPr>
              <w:t>10</w:t>
            </w:r>
            <w:r>
              <w:rPr>
                <w:webHidden/>
              </w:rPr>
              <w:fldChar w:fldCharType="end"/>
            </w:r>
          </w:hyperlink>
        </w:p>
        <w:p w14:paraId="544C90A6" w14:textId="3EA99202" w:rsidR="00000BF8" w:rsidRDefault="00000BF8">
          <w:pPr>
            <w:pStyle w:val="TOC2"/>
            <w:rPr>
              <w:rFonts w:eastAsiaTheme="minorEastAsia" w:cstheme="minorBidi"/>
            </w:rPr>
          </w:pPr>
          <w:hyperlink w:anchor="_Toc106979987" w:history="1">
            <w:r w:rsidRPr="00F5521E">
              <w:rPr>
                <w:rStyle w:val="Hyperlink"/>
                <w:b/>
                <w:bCs/>
                <w:i/>
                <w:iCs/>
              </w:rPr>
              <w:t>STAFFING TERMS:</w:t>
            </w:r>
            <w:r>
              <w:rPr>
                <w:webHidden/>
              </w:rPr>
              <w:tab/>
            </w:r>
            <w:r>
              <w:rPr>
                <w:webHidden/>
              </w:rPr>
              <w:fldChar w:fldCharType="begin"/>
            </w:r>
            <w:r>
              <w:rPr>
                <w:webHidden/>
              </w:rPr>
              <w:instrText xml:space="preserve"> PAGEREF _Toc106979987 \h </w:instrText>
            </w:r>
            <w:r>
              <w:rPr>
                <w:webHidden/>
              </w:rPr>
            </w:r>
            <w:r>
              <w:rPr>
                <w:webHidden/>
              </w:rPr>
              <w:fldChar w:fldCharType="separate"/>
            </w:r>
            <w:r>
              <w:rPr>
                <w:webHidden/>
              </w:rPr>
              <w:t>10</w:t>
            </w:r>
            <w:r>
              <w:rPr>
                <w:webHidden/>
              </w:rPr>
              <w:fldChar w:fldCharType="end"/>
            </w:r>
          </w:hyperlink>
        </w:p>
        <w:p w14:paraId="18562618" w14:textId="092BCA36" w:rsidR="00000BF8" w:rsidRDefault="00000BF8">
          <w:pPr>
            <w:pStyle w:val="TOC2"/>
            <w:tabs>
              <w:tab w:val="left" w:pos="440"/>
            </w:tabs>
            <w:rPr>
              <w:rFonts w:eastAsiaTheme="minorEastAsia" w:cstheme="minorBidi"/>
            </w:rPr>
          </w:pPr>
          <w:hyperlink w:anchor="_Toc106979988" w:history="1">
            <w:r w:rsidRPr="00F5521E">
              <w:rPr>
                <w:rStyle w:val="Hyperlink"/>
                <w:rFonts w:ascii="Symbol" w:hAnsi="Symbol"/>
                <w:iCs/>
              </w:rPr>
              <w:t></w:t>
            </w:r>
            <w:r>
              <w:rPr>
                <w:rFonts w:eastAsiaTheme="minorEastAsia" w:cstheme="minorBidi"/>
              </w:rPr>
              <w:tab/>
            </w:r>
            <w:r w:rsidRPr="00F5521E">
              <w:rPr>
                <w:rStyle w:val="Hyperlink"/>
              </w:rPr>
              <w:t>Temporary Help Service</w:t>
            </w:r>
            <w:r>
              <w:rPr>
                <w:webHidden/>
              </w:rPr>
              <w:tab/>
            </w:r>
            <w:r>
              <w:rPr>
                <w:webHidden/>
              </w:rPr>
              <w:fldChar w:fldCharType="begin"/>
            </w:r>
            <w:r>
              <w:rPr>
                <w:webHidden/>
              </w:rPr>
              <w:instrText xml:space="preserve"> PAGEREF _Toc106979988 \h </w:instrText>
            </w:r>
            <w:r>
              <w:rPr>
                <w:webHidden/>
              </w:rPr>
            </w:r>
            <w:r>
              <w:rPr>
                <w:webHidden/>
              </w:rPr>
              <w:fldChar w:fldCharType="separate"/>
            </w:r>
            <w:r>
              <w:rPr>
                <w:webHidden/>
              </w:rPr>
              <w:t>10</w:t>
            </w:r>
            <w:r>
              <w:rPr>
                <w:webHidden/>
              </w:rPr>
              <w:fldChar w:fldCharType="end"/>
            </w:r>
          </w:hyperlink>
        </w:p>
        <w:p w14:paraId="3C002EE0" w14:textId="044EB6C1" w:rsidR="00000BF8" w:rsidRDefault="00000BF8">
          <w:pPr>
            <w:pStyle w:val="TOC2"/>
            <w:tabs>
              <w:tab w:val="left" w:pos="440"/>
            </w:tabs>
            <w:rPr>
              <w:rFonts w:eastAsiaTheme="minorEastAsia" w:cstheme="minorBidi"/>
            </w:rPr>
          </w:pPr>
          <w:hyperlink w:anchor="_Toc106979989" w:history="1">
            <w:r w:rsidRPr="00F5521E">
              <w:rPr>
                <w:rStyle w:val="Hyperlink"/>
                <w:rFonts w:ascii="Symbol" w:hAnsi="Symbol"/>
                <w:iCs/>
              </w:rPr>
              <w:t></w:t>
            </w:r>
            <w:r>
              <w:rPr>
                <w:rFonts w:eastAsiaTheme="minorEastAsia" w:cstheme="minorBidi"/>
              </w:rPr>
              <w:tab/>
            </w:r>
            <w:r w:rsidRPr="00F5521E">
              <w:rPr>
                <w:rStyle w:val="Hyperlink"/>
              </w:rPr>
              <w:t>Employer Fee Paid Personnel Consulting Services -</w:t>
            </w:r>
            <w:r>
              <w:rPr>
                <w:webHidden/>
              </w:rPr>
              <w:tab/>
            </w:r>
            <w:r>
              <w:rPr>
                <w:webHidden/>
              </w:rPr>
              <w:fldChar w:fldCharType="begin"/>
            </w:r>
            <w:r>
              <w:rPr>
                <w:webHidden/>
              </w:rPr>
              <w:instrText xml:space="preserve"> PAGEREF _Toc106979989 \h </w:instrText>
            </w:r>
            <w:r>
              <w:rPr>
                <w:webHidden/>
              </w:rPr>
            </w:r>
            <w:r>
              <w:rPr>
                <w:webHidden/>
              </w:rPr>
              <w:fldChar w:fldCharType="separate"/>
            </w:r>
            <w:r>
              <w:rPr>
                <w:webHidden/>
              </w:rPr>
              <w:t>10</w:t>
            </w:r>
            <w:r>
              <w:rPr>
                <w:webHidden/>
              </w:rPr>
              <w:fldChar w:fldCharType="end"/>
            </w:r>
          </w:hyperlink>
        </w:p>
        <w:p w14:paraId="6E131E24" w14:textId="10121D4E" w:rsidR="00000BF8" w:rsidRDefault="00000BF8">
          <w:pPr>
            <w:pStyle w:val="TOC2"/>
            <w:tabs>
              <w:tab w:val="left" w:pos="440"/>
            </w:tabs>
            <w:rPr>
              <w:rFonts w:eastAsiaTheme="minorEastAsia" w:cstheme="minorBidi"/>
            </w:rPr>
          </w:pPr>
          <w:hyperlink w:anchor="_Toc106979990" w:history="1">
            <w:r w:rsidRPr="00F5521E">
              <w:rPr>
                <w:rStyle w:val="Hyperlink"/>
                <w:rFonts w:ascii="Symbol" w:hAnsi="Symbol"/>
                <w:iCs/>
              </w:rPr>
              <w:t></w:t>
            </w:r>
            <w:r>
              <w:rPr>
                <w:rFonts w:eastAsiaTheme="minorEastAsia" w:cstheme="minorBidi"/>
              </w:rPr>
              <w:tab/>
            </w:r>
            <w:r w:rsidRPr="00F5521E">
              <w:rPr>
                <w:rStyle w:val="Hyperlink"/>
              </w:rPr>
              <w:t>Private Personnel Services (PPS)</w:t>
            </w:r>
            <w:r>
              <w:rPr>
                <w:webHidden/>
              </w:rPr>
              <w:tab/>
            </w:r>
            <w:r>
              <w:rPr>
                <w:webHidden/>
              </w:rPr>
              <w:fldChar w:fldCharType="begin"/>
            </w:r>
            <w:r>
              <w:rPr>
                <w:webHidden/>
              </w:rPr>
              <w:instrText xml:space="preserve"> PAGEREF _Toc106979990 \h </w:instrText>
            </w:r>
            <w:r>
              <w:rPr>
                <w:webHidden/>
              </w:rPr>
            </w:r>
            <w:r>
              <w:rPr>
                <w:webHidden/>
              </w:rPr>
              <w:fldChar w:fldCharType="separate"/>
            </w:r>
            <w:r>
              <w:rPr>
                <w:webHidden/>
              </w:rPr>
              <w:t>10</w:t>
            </w:r>
            <w:r>
              <w:rPr>
                <w:webHidden/>
              </w:rPr>
              <w:fldChar w:fldCharType="end"/>
            </w:r>
          </w:hyperlink>
        </w:p>
        <w:p w14:paraId="6E7831F4" w14:textId="241FD623" w:rsidR="00000BF8" w:rsidRDefault="00000BF8">
          <w:pPr>
            <w:pStyle w:val="TOC2"/>
            <w:rPr>
              <w:rFonts w:eastAsiaTheme="minorEastAsia" w:cstheme="minorBidi"/>
            </w:rPr>
          </w:pPr>
          <w:hyperlink w:anchor="_Toc106979991" w:history="1">
            <w:r w:rsidRPr="00F5521E">
              <w:rPr>
                <w:rStyle w:val="Hyperlink"/>
              </w:rPr>
              <w:t>2 SPECIAL TYPES OF EMPLOYMENT SERVICES:</w:t>
            </w:r>
            <w:r>
              <w:rPr>
                <w:webHidden/>
              </w:rPr>
              <w:tab/>
            </w:r>
            <w:r>
              <w:rPr>
                <w:webHidden/>
              </w:rPr>
              <w:fldChar w:fldCharType="begin"/>
            </w:r>
            <w:r>
              <w:rPr>
                <w:webHidden/>
              </w:rPr>
              <w:instrText xml:space="preserve"> PAGEREF _Toc106979991 \h </w:instrText>
            </w:r>
            <w:r>
              <w:rPr>
                <w:webHidden/>
              </w:rPr>
            </w:r>
            <w:r>
              <w:rPr>
                <w:webHidden/>
              </w:rPr>
              <w:fldChar w:fldCharType="separate"/>
            </w:r>
            <w:r>
              <w:rPr>
                <w:webHidden/>
              </w:rPr>
              <w:t>10</w:t>
            </w:r>
            <w:r>
              <w:rPr>
                <w:webHidden/>
              </w:rPr>
              <w:fldChar w:fldCharType="end"/>
            </w:r>
          </w:hyperlink>
        </w:p>
        <w:p w14:paraId="1421469E" w14:textId="382ACEB0" w:rsidR="00000BF8" w:rsidRDefault="00000BF8">
          <w:pPr>
            <w:pStyle w:val="TOC3"/>
            <w:tabs>
              <w:tab w:val="left" w:pos="880"/>
              <w:tab w:val="right" w:leader="dot" w:pos="9350"/>
            </w:tabs>
            <w:rPr>
              <w:rFonts w:eastAsiaTheme="minorEastAsia" w:cstheme="minorBidi"/>
              <w:noProof/>
              <w:sz w:val="22"/>
              <w:szCs w:val="22"/>
            </w:rPr>
          </w:pPr>
          <w:hyperlink w:anchor="_Toc106979992" w:history="1">
            <w:r w:rsidRPr="00F5521E">
              <w:rPr>
                <w:rStyle w:val="Hyperlink"/>
                <w:rFonts w:ascii="Symbol" w:hAnsi="Symbol"/>
                <w:noProof/>
              </w:rPr>
              <w:t></w:t>
            </w:r>
            <w:r>
              <w:rPr>
                <w:rFonts w:eastAsiaTheme="minorEastAsia" w:cstheme="minorBidi"/>
                <w:noProof/>
                <w:sz w:val="22"/>
                <w:szCs w:val="22"/>
              </w:rPr>
              <w:tab/>
            </w:r>
            <w:r w:rsidRPr="00F5521E">
              <w:rPr>
                <w:rStyle w:val="Hyperlink"/>
                <w:b/>
                <w:bCs/>
                <w:noProof/>
              </w:rPr>
              <w:t>Professional Employer Organizations (PEOs)</w:t>
            </w:r>
            <w:r>
              <w:rPr>
                <w:noProof/>
                <w:webHidden/>
              </w:rPr>
              <w:tab/>
            </w:r>
            <w:r>
              <w:rPr>
                <w:noProof/>
                <w:webHidden/>
              </w:rPr>
              <w:fldChar w:fldCharType="begin"/>
            </w:r>
            <w:r>
              <w:rPr>
                <w:noProof/>
                <w:webHidden/>
              </w:rPr>
              <w:instrText xml:space="preserve"> PAGEREF _Toc106979992 \h </w:instrText>
            </w:r>
            <w:r>
              <w:rPr>
                <w:noProof/>
                <w:webHidden/>
              </w:rPr>
            </w:r>
            <w:r>
              <w:rPr>
                <w:noProof/>
                <w:webHidden/>
              </w:rPr>
              <w:fldChar w:fldCharType="separate"/>
            </w:r>
            <w:r>
              <w:rPr>
                <w:noProof/>
                <w:webHidden/>
              </w:rPr>
              <w:t>10</w:t>
            </w:r>
            <w:r>
              <w:rPr>
                <w:noProof/>
                <w:webHidden/>
              </w:rPr>
              <w:fldChar w:fldCharType="end"/>
            </w:r>
          </w:hyperlink>
        </w:p>
        <w:p w14:paraId="5B9EE14E" w14:textId="1FBACEC2" w:rsidR="00000BF8" w:rsidRDefault="00000BF8">
          <w:pPr>
            <w:pStyle w:val="TOC3"/>
            <w:tabs>
              <w:tab w:val="left" w:pos="880"/>
              <w:tab w:val="right" w:leader="dot" w:pos="9350"/>
            </w:tabs>
            <w:rPr>
              <w:rFonts w:eastAsiaTheme="minorEastAsia" w:cstheme="minorBidi"/>
              <w:noProof/>
              <w:sz w:val="22"/>
              <w:szCs w:val="22"/>
            </w:rPr>
          </w:pPr>
          <w:hyperlink w:anchor="_Toc106979993" w:history="1">
            <w:r w:rsidRPr="00F5521E">
              <w:rPr>
                <w:rStyle w:val="Hyperlink"/>
                <w:rFonts w:ascii="Symbol" w:hAnsi="Symbol"/>
                <w:noProof/>
              </w:rPr>
              <w:t></w:t>
            </w:r>
            <w:r>
              <w:rPr>
                <w:rFonts w:eastAsiaTheme="minorEastAsia" w:cstheme="minorBidi"/>
                <w:noProof/>
                <w:sz w:val="22"/>
                <w:szCs w:val="22"/>
              </w:rPr>
              <w:tab/>
            </w:r>
            <w:r w:rsidRPr="00F5521E">
              <w:rPr>
                <w:rStyle w:val="Hyperlink"/>
                <w:b/>
                <w:bCs/>
                <w:noProof/>
              </w:rPr>
              <w:t>Nursing Pools</w:t>
            </w:r>
            <w:r w:rsidRPr="00F5521E">
              <w:rPr>
                <w:rStyle w:val="Hyperlink"/>
                <w:noProof/>
              </w:rPr>
              <w:t xml:space="preserve"> - Regulated by NC DHHS, TEL: 919-855-4620; https://info.ncdhhs.gov/dhsr/ahc/index.html;</w:t>
            </w:r>
            <w:r>
              <w:rPr>
                <w:noProof/>
                <w:webHidden/>
              </w:rPr>
              <w:tab/>
            </w:r>
            <w:r>
              <w:rPr>
                <w:noProof/>
                <w:webHidden/>
              </w:rPr>
              <w:fldChar w:fldCharType="begin"/>
            </w:r>
            <w:r>
              <w:rPr>
                <w:noProof/>
                <w:webHidden/>
              </w:rPr>
              <w:instrText xml:space="preserve"> PAGEREF _Toc106979993 \h </w:instrText>
            </w:r>
            <w:r>
              <w:rPr>
                <w:noProof/>
                <w:webHidden/>
              </w:rPr>
            </w:r>
            <w:r>
              <w:rPr>
                <w:noProof/>
                <w:webHidden/>
              </w:rPr>
              <w:fldChar w:fldCharType="separate"/>
            </w:r>
            <w:r>
              <w:rPr>
                <w:noProof/>
                <w:webHidden/>
              </w:rPr>
              <w:t>10</w:t>
            </w:r>
            <w:r>
              <w:rPr>
                <w:noProof/>
                <w:webHidden/>
              </w:rPr>
              <w:fldChar w:fldCharType="end"/>
            </w:r>
          </w:hyperlink>
        </w:p>
        <w:p w14:paraId="7936593B" w14:textId="483D984D" w:rsidR="00000BF8" w:rsidRDefault="00000BF8">
          <w:pPr>
            <w:pStyle w:val="TOC3"/>
            <w:tabs>
              <w:tab w:val="left" w:pos="880"/>
              <w:tab w:val="right" w:leader="dot" w:pos="9350"/>
            </w:tabs>
            <w:rPr>
              <w:rFonts w:eastAsiaTheme="minorEastAsia" w:cstheme="minorBidi"/>
              <w:noProof/>
              <w:sz w:val="22"/>
              <w:szCs w:val="22"/>
            </w:rPr>
          </w:pPr>
          <w:hyperlink w:anchor="_Toc106979994" w:history="1">
            <w:r w:rsidRPr="00F5521E">
              <w:rPr>
                <w:rStyle w:val="Hyperlink"/>
                <w:rFonts w:ascii="Courier New" w:eastAsia="Times New Roman" w:hAnsi="Courier New" w:cs="Courier New"/>
                <w:noProof/>
              </w:rPr>
              <w:t>o</w:t>
            </w:r>
            <w:r>
              <w:rPr>
                <w:rFonts w:eastAsiaTheme="minorEastAsia" w:cstheme="minorBidi"/>
                <w:noProof/>
                <w:sz w:val="22"/>
                <w:szCs w:val="22"/>
              </w:rPr>
              <w:tab/>
            </w:r>
            <w:r w:rsidRPr="00F5521E">
              <w:rPr>
                <w:rStyle w:val="Hyperlink"/>
                <w:noProof/>
              </w:rPr>
              <w:t xml:space="preserve">Note: Each ‘nurse’ needs an occupational license; Confirm NC Board of Nursing, TEL: </w:t>
            </w:r>
            <w:r w:rsidRPr="00F5521E">
              <w:rPr>
                <w:rStyle w:val="Hyperlink"/>
                <w:rFonts w:eastAsia="Times New Roman"/>
                <w:noProof/>
              </w:rPr>
              <w:t>919-782-3211 Ext: 231.</w:t>
            </w:r>
            <w:r>
              <w:rPr>
                <w:noProof/>
                <w:webHidden/>
              </w:rPr>
              <w:tab/>
            </w:r>
            <w:r>
              <w:rPr>
                <w:noProof/>
                <w:webHidden/>
              </w:rPr>
              <w:fldChar w:fldCharType="begin"/>
            </w:r>
            <w:r>
              <w:rPr>
                <w:noProof/>
                <w:webHidden/>
              </w:rPr>
              <w:instrText xml:space="preserve"> PAGEREF _Toc106979994 \h </w:instrText>
            </w:r>
            <w:r>
              <w:rPr>
                <w:noProof/>
                <w:webHidden/>
              </w:rPr>
            </w:r>
            <w:r>
              <w:rPr>
                <w:noProof/>
                <w:webHidden/>
              </w:rPr>
              <w:fldChar w:fldCharType="separate"/>
            </w:r>
            <w:r>
              <w:rPr>
                <w:noProof/>
                <w:webHidden/>
              </w:rPr>
              <w:t>10</w:t>
            </w:r>
            <w:r>
              <w:rPr>
                <w:noProof/>
                <w:webHidden/>
              </w:rPr>
              <w:fldChar w:fldCharType="end"/>
            </w:r>
          </w:hyperlink>
        </w:p>
        <w:p w14:paraId="350A1BDA" w14:textId="3EC41848" w:rsidR="00000BF8" w:rsidRDefault="00000BF8">
          <w:pPr>
            <w:pStyle w:val="TOC1"/>
            <w:rPr>
              <w:rFonts w:eastAsiaTheme="minorEastAsia" w:cstheme="minorBidi"/>
              <w:b w:val="0"/>
              <w:bCs w:val="0"/>
              <w:sz w:val="22"/>
              <w:szCs w:val="22"/>
            </w:rPr>
          </w:pPr>
          <w:hyperlink w:anchor="_Toc106979995" w:history="1">
            <w:r w:rsidRPr="00F5521E">
              <w:rPr>
                <w:rStyle w:val="Hyperlink"/>
              </w:rPr>
              <w:t>LABOR STATISTICS/DATA RESEARCH</w:t>
            </w:r>
            <w:r>
              <w:rPr>
                <w:webHidden/>
              </w:rPr>
              <w:tab/>
            </w:r>
            <w:r>
              <w:rPr>
                <w:webHidden/>
              </w:rPr>
              <w:fldChar w:fldCharType="begin"/>
            </w:r>
            <w:r>
              <w:rPr>
                <w:webHidden/>
              </w:rPr>
              <w:instrText xml:space="preserve"> PAGEREF _Toc106979995 \h </w:instrText>
            </w:r>
            <w:r>
              <w:rPr>
                <w:webHidden/>
              </w:rPr>
            </w:r>
            <w:r>
              <w:rPr>
                <w:webHidden/>
              </w:rPr>
              <w:fldChar w:fldCharType="separate"/>
            </w:r>
            <w:r>
              <w:rPr>
                <w:webHidden/>
              </w:rPr>
              <w:t>11</w:t>
            </w:r>
            <w:r>
              <w:rPr>
                <w:webHidden/>
              </w:rPr>
              <w:fldChar w:fldCharType="end"/>
            </w:r>
          </w:hyperlink>
        </w:p>
        <w:p w14:paraId="5FDB57EE" w14:textId="5E9F7889" w:rsidR="00000BF8" w:rsidRDefault="00000BF8">
          <w:pPr>
            <w:pStyle w:val="TOC2"/>
            <w:rPr>
              <w:rFonts w:eastAsiaTheme="minorEastAsia" w:cstheme="minorBidi"/>
            </w:rPr>
          </w:pPr>
          <w:hyperlink w:anchor="_Toc106979996" w:history="1">
            <w:r w:rsidRPr="00F5521E">
              <w:rPr>
                <w:rStyle w:val="Hyperlink"/>
              </w:rPr>
              <w:t>NCWorks.gov</w:t>
            </w:r>
            <w:r>
              <w:rPr>
                <w:webHidden/>
              </w:rPr>
              <w:tab/>
            </w:r>
            <w:r>
              <w:rPr>
                <w:webHidden/>
              </w:rPr>
              <w:fldChar w:fldCharType="begin"/>
            </w:r>
            <w:r>
              <w:rPr>
                <w:webHidden/>
              </w:rPr>
              <w:instrText xml:space="preserve"> PAGEREF _Toc106979996 \h </w:instrText>
            </w:r>
            <w:r>
              <w:rPr>
                <w:webHidden/>
              </w:rPr>
            </w:r>
            <w:r>
              <w:rPr>
                <w:webHidden/>
              </w:rPr>
              <w:fldChar w:fldCharType="separate"/>
            </w:r>
            <w:r>
              <w:rPr>
                <w:webHidden/>
              </w:rPr>
              <w:t>11</w:t>
            </w:r>
            <w:r>
              <w:rPr>
                <w:webHidden/>
              </w:rPr>
              <w:fldChar w:fldCharType="end"/>
            </w:r>
          </w:hyperlink>
        </w:p>
        <w:p w14:paraId="7CC92837" w14:textId="501BFDB7" w:rsidR="00000BF8" w:rsidRDefault="00000BF8">
          <w:pPr>
            <w:pStyle w:val="TOC2"/>
            <w:rPr>
              <w:rFonts w:eastAsiaTheme="minorEastAsia" w:cstheme="minorBidi"/>
            </w:rPr>
          </w:pPr>
          <w:hyperlink w:anchor="_Toc106979997" w:history="1">
            <w:r w:rsidRPr="00F5521E">
              <w:rPr>
                <w:rStyle w:val="Hyperlink"/>
              </w:rPr>
              <w:t>NCCareers.org</w:t>
            </w:r>
            <w:r>
              <w:rPr>
                <w:webHidden/>
              </w:rPr>
              <w:tab/>
            </w:r>
            <w:r>
              <w:rPr>
                <w:webHidden/>
              </w:rPr>
              <w:fldChar w:fldCharType="begin"/>
            </w:r>
            <w:r>
              <w:rPr>
                <w:webHidden/>
              </w:rPr>
              <w:instrText xml:space="preserve"> PAGEREF _Toc106979997 \h </w:instrText>
            </w:r>
            <w:r>
              <w:rPr>
                <w:webHidden/>
              </w:rPr>
            </w:r>
            <w:r>
              <w:rPr>
                <w:webHidden/>
              </w:rPr>
              <w:fldChar w:fldCharType="separate"/>
            </w:r>
            <w:r>
              <w:rPr>
                <w:webHidden/>
              </w:rPr>
              <w:t>11</w:t>
            </w:r>
            <w:r>
              <w:rPr>
                <w:webHidden/>
              </w:rPr>
              <w:fldChar w:fldCharType="end"/>
            </w:r>
          </w:hyperlink>
        </w:p>
        <w:p w14:paraId="4C18AF41" w14:textId="1B8D9CE4" w:rsidR="00000BF8" w:rsidRDefault="00000BF8">
          <w:pPr>
            <w:pStyle w:val="TOC3"/>
            <w:tabs>
              <w:tab w:val="right" w:leader="dot" w:pos="9350"/>
            </w:tabs>
            <w:rPr>
              <w:rFonts w:eastAsiaTheme="minorEastAsia" w:cstheme="minorBidi"/>
              <w:noProof/>
              <w:sz w:val="22"/>
              <w:szCs w:val="22"/>
            </w:rPr>
          </w:pPr>
          <w:hyperlink w:anchor="_Toc106979998" w:history="1">
            <w:r w:rsidRPr="00F5521E">
              <w:rPr>
                <w:rStyle w:val="Hyperlink"/>
                <w:noProof/>
              </w:rPr>
              <w:t>OTHER INFO - MARKET RESEARCH</w:t>
            </w:r>
            <w:r>
              <w:rPr>
                <w:noProof/>
                <w:webHidden/>
              </w:rPr>
              <w:tab/>
            </w:r>
            <w:r>
              <w:rPr>
                <w:noProof/>
                <w:webHidden/>
              </w:rPr>
              <w:fldChar w:fldCharType="begin"/>
            </w:r>
            <w:r>
              <w:rPr>
                <w:noProof/>
                <w:webHidden/>
              </w:rPr>
              <w:instrText xml:space="preserve"> PAGEREF _Toc106979998 \h </w:instrText>
            </w:r>
            <w:r>
              <w:rPr>
                <w:noProof/>
                <w:webHidden/>
              </w:rPr>
            </w:r>
            <w:r>
              <w:rPr>
                <w:noProof/>
                <w:webHidden/>
              </w:rPr>
              <w:fldChar w:fldCharType="separate"/>
            </w:r>
            <w:r>
              <w:rPr>
                <w:noProof/>
                <w:webHidden/>
              </w:rPr>
              <w:t>11</w:t>
            </w:r>
            <w:r>
              <w:rPr>
                <w:noProof/>
                <w:webHidden/>
              </w:rPr>
              <w:fldChar w:fldCharType="end"/>
            </w:r>
          </w:hyperlink>
        </w:p>
        <w:p w14:paraId="6A083264" w14:textId="1BDACC39" w:rsidR="00000BF8" w:rsidRDefault="00000BF8">
          <w:pPr>
            <w:pStyle w:val="TOC2"/>
            <w:rPr>
              <w:rFonts w:eastAsiaTheme="minorEastAsia" w:cstheme="minorBidi"/>
            </w:rPr>
          </w:pPr>
          <w:hyperlink w:anchor="_Toc106979999" w:history="1">
            <w:r w:rsidRPr="00F5521E">
              <w:rPr>
                <w:rStyle w:val="Hyperlink"/>
              </w:rPr>
              <w:t>Mountain BizWorks –</w:t>
            </w:r>
            <w:r>
              <w:rPr>
                <w:webHidden/>
              </w:rPr>
              <w:tab/>
            </w:r>
            <w:r>
              <w:rPr>
                <w:webHidden/>
              </w:rPr>
              <w:fldChar w:fldCharType="begin"/>
            </w:r>
            <w:r>
              <w:rPr>
                <w:webHidden/>
              </w:rPr>
              <w:instrText xml:space="preserve"> PAGEREF _Toc106979999 \h </w:instrText>
            </w:r>
            <w:r>
              <w:rPr>
                <w:webHidden/>
              </w:rPr>
            </w:r>
            <w:r>
              <w:rPr>
                <w:webHidden/>
              </w:rPr>
              <w:fldChar w:fldCharType="separate"/>
            </w:r>
            <w:r>
              <w:rPr>
                <w:webHidden/>
              </w:rPr>
              <w:t>11</w:t>
            </w:r>
            <w:r>
              <w:rPr>
                <w:webHidden/>
              </w:rPr>
              <w:fldChar w:fldCharType="end"/>
            </w:r>
          </w:hyperlink>
        </w:p>
        <w:p w14:paraId="5782281A" w14:textId="6EFA9FF9" w:rsidR="00000BF8" w:rsidRDefault="00000BF8">
          <w:pPr>
            <w:pStyle w:val="TOC2"/>
            <w:rPr>
              <w:rFonts w:eastAsiaTheme="minorEastAsia" w:cstheme="minorBidi"/>
            </w:rPr>
          </w:pPr>
          <w:hyperlink w:anchor="_Toc106980000" w:history="1">
            <w:r w:rsidRPr="00F5521E">
              <w:rPr>
                <w:rStyle w:val="Hyperlink"/>
              </w:rPr>
              <w:t>FARM RELATED RESOURCES:</w:t>
            </w:r>
            <w:r>
              <w:rPr>
                <w:webHidden/>
              </w:rPr>
              <w:tab/>
            </w:r>
            <w:r>
              <w:rPr>
                <w:webHidden/>
              </w:rPr>
              <w:fldChar w:fldCharType="begin"/>
            </w:r>
            <w:r>
              <w:rPr>
                <w:webHidden/>
              </w:rPr>
              <w:instrText xml:space="preserve"> PAGEREF _Toc106980000 \h </w:instrText>
            </w:r>
            <w:r>
              <w:rPr>
                <w:webHidden/>
              </w:rPr>
            </w:r>
            <w:r>
              <w:rPr>
                <w:webHidden/>
              </w:rPr>
              <w:fldChar w:fldCharType="separate"/>
            </w:r>
            <w:r>
              <w:rPr>
                <w:webHidden/>
              </w:rPr>
              <w:t>11</w:t>
            </w:r>
            <w:r>
              <w:rPr>
                <w:webHidden/>
              </w:rPr>
              <w:fldChar w:fldCharType="end"/>
            </w:r>
          </w:hyperlink>
        </w:p>
        <w:p w14:paraId="3C79AC5A" w14:textId="37495E5D" w:rsidR="007F7AC5" w:rsidRDefault="007F7AC5" w:rsidP="007F7AC5">
          <w:pPr>
            <w:outlineLvl w:val="0"/>
          </w:pPr>
          <w:r>
            <w:rPr>
              <w:b/>
              <w:bCs/>
              <w:noProof/>
            </w:rPr>
            <w:fldChar w:fldCharType="end"/>
          </w:r>
        </w:p>
      </w:sdtContent>
    </w:sdt>
    <w:p w14:paraId="6509106A" w14:textId="3E4B4CD2" w:rsidR="00D35A13" w:rsidRDefault="00D35A13">
      <w:pPr>
        <w:rPr>
          <w:rFonts w:eastAsia="Times New Roman" w:cstheme="minorHAnsi"/>
          <w:sz w:val="24"/>
          <w:szCs w:val="24"/>
        </w:rPr>
      </w:pPr>
      <w:r>
        <w:rPr>
          <w:rFonts w:eastAsia="Times New Roman" w:cstheme="minorHAnsi"/>
          <w:sz w:val="24"/>
          <w:szCs w:val="24"/>
        </w:rPr>
        <w:br w:type="page"/>
      </w:r>
    </w:p>
    <w:p w14:paraId="3D7FF7B3" w14:textId="5D316C7E" w:rsidR="000B1C0D" w:rsidRPr="00000BF8" w:rsidRDefault="000B1C0D" w:rsidP="004B0CC5">
      <w:pPr>
        <w:pStyle w:val="Heading1"/>
        <w:rPr>
          <w:b/>
          <w:bCs/>
        </w:rPr>
      </w:pPr>
      <w:bookmarkStart w:id="1" w:name="_Toc77530018"/>
      <w:bookmarkStart w:id="2" w:name="_Hlk38364865"/>
      <w:bookmarkStart w:id="3" w:name="_Hlk15488806"/>
      <w:bookmarkStart w:id="4" w:name="_Hlk52960789"/>
      <w:bookmarkStart w:id="5" w:name="_Hlk52966672"/>
      <w:bookmarkStart w:id="6" w:name="_Hlk6918870"/>
      <w:bookmarkStart w:id="7" w:name="_Hlk47026674"/>
      <w:bookmarkStart w:id="8" w:name="_Hlk33450458"/>
      <w:bookmarkStart w:id="9" w:name="_Hlk14442208"/>
      <w:bookmarkStart w:id="10" w:name="_Hlk7526395"/>
      <w:bookmarkStart w:id="11" w:name="_Hlk45813600"/>
      <w:bookmarkStart w:id="12" w:name="_Hlk45282866"/>
      <w:bookmarkStart w:id="13" w:name="_Hlk15661619"/>
      <w:bookmarkStart w:id="14" w:name="_Hlk11742205"/>
      <w:bookmarkStart w:id="15" w:name="_Hlk17198904"/>
      <w:bookmarkStart w:id="16" w:name="_Toc106979953"/>
      <w:bookmarkEnd w:id="0"/>
      <w:r w:rsidRPr="00000BF8">
        <w:rPr>
          <w:b/>
          <w:bCs/>
        </w:rPr>
        <w:lastRenderedPageBreak/>
        <w:t>HIRING EMPLOYEES</w:t>
      </w:r>
      <w:r w:rsidR="004B5888" w:rsidRPr="00000BF8">
        <w:rPr>
          <w:b/>
          <w:bCs/>
        </w:rPr>
        <w:t xml:space="preserve"> – GENERAL INFO</w:t>
      </w:r>
      <w:r w:rsidRPr="00000BF8">
        <w:rPr>
          <w:b/>
          <w:bCs/>
        </w:rPr>
        <w:t>:</w:t>
      </w:r>
      <w:bookmarkEnd w:id="1"/>
      <w:bookmarkEnd w:id="16"/>
    </w:p>
    <w:p w14:paraId="714E5907" w14:textId="77777777" w:rsidR="000B1C0D" w:rsidRPr="009719F2" w:rsidRDefault="000B1C0D" w:rsidP="000B1C0D">
      <w:pPr>
        <w:pStyle w:val="Heading2"/>
      </w:pPr>
      <w:bookmarkStart w:id="17" w:name="_Toc77530019"/>
      <w:bookmarkStart w:id="18" w:name="_Hlk524940384"/>
      <w:bookmarkStart w:id="19" w:name="_Hlk77687188"/>
      <w:bookmarkStart w:id="20" w:name="_Toc106979954"/>
      <w:r w:rsidRPr="009719F2">
        <w:t>Employees vs. Independent Contractors:</w:t>
      </w:r>
      <w:bookmarkEnd w:id="17"/>
      <w:bookmarkEnd w:id="20"/>
    </w:p>
    <w:p w14:paraId="65BA5AED" w14:textId="77777777" w:rsidR="000B1C0D" w:rsidRPr="009719F2" w:rsidRDefault="000B1C0D" w:rsidP="000B1C0D">
      <w:pPr>
        <w:spacing w:after="0" w:line="240" w:lineRule="auto"/>
        <w:rPr>
          <w:rFonts w:cstheme="minorHAnsi"/>
        </w:rPr>
      </w:pPr>
      <w:r w:rsidRPr="009719F2">
        <w:rPr>
          <w:rFonts w:cstheme="minorHAnsi"/>
        </w:rPr>
        <w:t>Please note there are significant differences between “employees vs. independent contractors” – GO TO IRS.GOV</w:t>
      </w:r>
      <w:r w:rsidRPr="009719F2">
        <w:rPr>
          <w:rFonts w:cstheme="minorHAnsi"/>
          <w:b/>
          <w:bCs/>
        </w:rPr>
        <w:t xml:space="preserve"> </w:t>
      </w:r>
      <w:r w:rsidRPr="009719F2">
        <w:rPr>
          <w:rFonts w:cstheme="minorHAnsi"/>
          <w:b/>
          <w:bCs/>
          <w:color w:val="FF0000"/>
        </w:rPr>
        <w:t>-or-</w:t>
      </w:r>
      <w:r w:rsidRPr="009719F2">
        <w:rPr>
          <w:rFonts w:cstheme="minorHAnsi"/>
          <w:color w:val="FF0000"/>
        </w:rPr>
        <w:t xml:space="preserve"> </w:t>
      </w:r>
      <w:r w:rsidRPr="009719F2">
        <w:rPr>
          <w:rFonts w:cstheme="minorHAnsi"/>
        </w:rPr>
        <w:t>click here</w:t>
      </w:r>
      <w:bookmarkEnd w:id="18"/>
      <w:r w:rsidRPr="009719F2">
        <w:rPr>
          <w:rFonts w:cstheme="minorHAnsi"/>
        </w:rPr>
        <w:t xml:space="preserve"> </w:t>
      </w:r>
      <w:hyperlink r:id="rId11" w:history="1">
        <w:r w:rsidRPr="009719F2">
          <w:rPr>
            <w:rFonts w:cstheme="minorHAnsi"/>
            <w:color w:val="0000FF"/>
            <w:u w:val="single"/>
          </w:rPr>
          <w:t>https://www.irs.gov/newsroom/understanding-employee-vs-contractor-designation</w:t>
        </w:r>
      </w:hyperlink>
    </w:p>
    <w:p w14:paraId="44CEAACA" w14:textId="77777777" w:rsidR="000B1C0D" w:rsidRPr="009719F2" w:rsidRDefault="000B1C0D" w:rsidP="000B1C0D">
      <w:pPr>
        <w:pStyle w:val="Heading3"/>
        <w:spacing w:before="0" w:line="240" w:lineRule="auto"/>
      </w:pPr>
      <w:bookmarkStart w:id="21" w:name="_Toc77530020"/>
      <w:bookmarkStart w:id="22" w:name="_Hlk69471224"/>
      <w:bookmarkStart w:id="23" w:name="_Toc106979955"/>
      <w:r>
        <w:t>Forms involved and links:</w:t>
      </w:r>
      <w:bookmarkEnd w:id="21"/>
      <w:bookmarkEnd w:id="23"/>
      <w:r>
        <w:t xml:space="preserve"> </w:t>
      </w:r>
    </w:p>
    <w:p w14:paraId="477AD9E1" w14:textId="77777777" w:rsidR="000B1C0D" w:rsidRDefault="00022939" w:rsidP="000B1C0D">
      <w:pPr>
        <w:spacing w:after="0" w:line="240" w:lineRule="auto"/>
      </w:pPr>
      <w:hyperlink r:id="rId12" w:history="1">
        <w:r w:rsidR="000B1C0D" w:rsidRPr="00361567">
          <w:rPr>
            <w:rStyle w:val="Hyperlink"/>
          </w:rPr>
          <w:t>https://edpnc.com/start-or-grow-a-business/start-a-business/business-forms/</w:t>
        </w:r>
      </w:hyperlink>
    </w:p>
    <w:p w14:paraId="1D28EE58" w14:textId="77777777" w:rsidR="000B1C0D" w:rsidRPr="009719F2" w:rsidRDefault="000B1C0D" w:rsidP="00081EC2">
      <w:pPr>
        <w:numPr>
          <w:ilvl w:val="0"/>
          <w:numId w:val="32"/>
        </w:numPr>
        <w:spacing w:after="0" w:line="240" w:lineRule="auto"/>
        <w:rPr>
          <w:rFonts w:cstheme="minorHAnsi"/>
          <w:b/>
          <w:bCs/>
        </w:rPr>
      </w:pPr>
      <w:bookmarkStart w:id="24" w:name="_Hlk522883656"/>
      <w:bookmarkStart w:id="25" w:name="_Hlk524522903"/>
      <w:bookmarkStart w:id="26" w:name="_Hlk19281039"/>
      <w:bookmarkStart w:id="27" w:name="_Hlk69470018"/>
      <w:r w:rsidRPr="009719F2">
        <w:rPr>
          <w:rFonts w:cstheme="minorHAnsi"/>
        </w:rPr>
        <w:t xml:space="preserve">If hiring employees - go to our website (link above) review and process all forms under “NC Employer Forms” – </w:t>
      </w:r>
      <w:r w:rsidRPr="009719F2">
        <w:rPr>
          <w:rFonts w:cstheme="minorHAnsi"/>
          <w:b/>
          <w:bCs/>
          <w:highlight w:val="yellow"/>
        </w:rPr>
        <w:t>Review LETTERS “N-R</w:t>
      </w:r>
      <w:proofErr w:type="gramStart"/>
      <w:r w:rsidRPr="009719F2">
        <w:rPr>
          <w:rFonts w:cstheme="minorHAnsi"/>
          <w:b/>
          <w:bCs/>
          <w:highlight w:val="yellow"/>
        </w:rPr>
        <w:t>”;</w:t>
      </w:r>
      <w:proofErr w:type="gramEnd"/>
    </w:p>
    <w:bookmarkEnd w:id="24"/>
    <w:bookmarkEnd w:id="25"/>
    <w:p w14:paraId="464C75D8" w14:textId="77777777" w:rsidR="000B1C0D" w:rsidRPr="009719F2" w:rsidRDefault="000B1C0D" w:rsidP="000B1C0D">
      <w:pPr>
        <w:spacing w:after="0" w:line="240" w:lineRule="auto"/>
        <w:rPr>
          <w:rFonts w:cstheme="minorHAnsi"/>
          <w:b/>
        </w:rPr>
      </w:pPr>
    </w:p>
    <w:p w14:paraId="7E51AB11" w14:textId="77777777" w:rsidR="000B1C0D" w:rsidRPr="009719F2" w:rsidRDefault="000B1C0D" w:rsidP="00081EC2">
      <w:pPr>
        <w:numPr>
          <w:ilvl w:val="0"/>
          <w:numId w:val="31"/>
        </w:numPr>
        <w:spacing w:after="0" w:line="240" w:lineRule="auto"/>
        <w:rPr>
          <w:rFonts w:cstheme="minorHAnsi"/>
        </w:rPr>
      </w:pPr>
      <w:bookmarkStart w:id="28" w:name="_Hlk51335235"/>
      <w:r w:rsidRPr="009719F2">
        <w:rPr>
          <w:rFonts w:cstheme="minorHAnsi"/>
          <w:b/>
        </w:rPr>
        <w:t xml:space="preserve">“N” -  </w:t>
      </w:r>
      <w:hyperlink r:id="rId13" w:history="1">
        <w:r w:rsidRPr="009719F2">
          <w:rPr>
            <w:rFonts w:cstheme="minorHAnsi"/>
            <w:b/>
            <w:color w:val="44546A" w:themeColor="text2"/>
            <w:u w:val="single"/>
          </w:rPr>
          <w:t>NC Employee Withholding Number</w:t>
        </w:r>
      </w:hyperlink>
      <w:r w:rsidRPr="009719F2">
        <w:rPr>
          <w:rFonts w:cstheme="minorHAnsi"/>
          <w:b/>
        </w:rPr>
        <w:t xml:space="preserve"> </w:t>
      </w:r>
      <w:r w:rsidRPr="009719F2">
        <w:rPr>
          <w:rFonts w:cstheme="minorHAnsi"/>
        </w:rPr>
        <w:t>(</w:t>
      </w:r>
      <w:bookmarkStart w:id="29" w:name="_Hlk69478187"/>
      <w:r w:rsidRPr="009719F2">
        <w:rPr>
          <w:rFonts w:cstheme="minorHAnsi"/>
        </w:rPr>
        <w:t>Regional Revenue Office -828-259-4000</w:t>
      </w:r>
      <w:bookmarkEnd w:id="29"/>
      <w:r w:rsidRPr="009719F2">
        <w:rPr>
          <w:rFonts w:cstheme="minorHAnsi"/>
        </w:rPr>
        <w:t>)</w:t>
      </w:r>
    </w:p>
    <w:p w14:paraId="1E1CB5F2" w14:textId="77777777" w:rsidR="000B1C0D" w:rsidRPr="009719F2" w:rsidRDefault="000B1C0D" w:rsidP="00081EC2">
      <w:pPr>
        <w:numPr>
          <w:ilvl w:val="0"/>
          <w:numId w:val="31"/>
        </w:numPr>
        <w:spacing w:after="0" w:line="240" w:lineRule="auto"/>
        <w:rPr>
          <w:rFonts w:cstheme="minorHAnsi"/>
          <w:color w:val="0563C1"/>
          <w:u w:val="single"/>
        </w:rPr>
      </w:pPr>
      <w:r w:rsidRPr="009719F2">
        <w:rPr>
          <w:rFonts w:cstheme="minorHAnsi"/>
          <w:b/>
        </w:rPr>
        <w:t>“O”</w:t>
      </w:r>
      <w:r w:rsidRPr="009719F2">
        <w:rPr>
          <w:rFonts w:cstheme="minorHAnsi"/>
        </w:rPr>
        <w:t xml:space="preserve"> - </w:t>
      </w:r>
      <w:r w:rsidRPr="009719F2">
        <w:rPr>
          <w:rFonts w:cstheme="minorHAnsi"/>
          <w:b/>
        </w:rPr>
        <w:fldChar w:fldCharType="begin"/>
      </w:r>
      <w:r w:rsidRPr="009719F2">
        <w:rPr>
          <w:rFonts w:cstheme="minorHAnsi"/>
          <w:b/>
        </w:rPr>
        <w:instrText xml:space="preserve"> HYPERLINK "https://des.nc.gov/" </w:instrText>
      </w:r>
      <w:r w:rsidRPr="009719F2">
        <w:rPr>
          <w:rFonts w:cstheme="minorHAnsi"/>
          <w:b/>
        </w:rPr>
      </w:r>
      <w:r w:rsidRPr="009719F2">
        <w:rPr>
          <w:rFonts w:cstheme="minorHAnsi"/>
          <w:b/>
        </w:rPr>
        <w:fldChar w:fldCharType="separate"/>
      </w:r>
      <w:r w:rsidRPr="009719F2">
        <w:rPr>
          <w:rFonts w:cstheme="minorHAnsi"/>
          <w:b/>
          <w:color w:val="0563C1"/>
          <w:u w:val="single"/>
        </w:rPr>
        <w:t>NC Unemployment Tax Number Forms</w:t>
      </w:r>
      <w:r w:rsidRPr="009719F2">
        <w:rPr>
          <w:rFonts w:cstheme="minorHAnsi"/>
          <w:color w:val="0563C1"/>
          <w:u w:val="single"/>
        </w:rPr>
        <w:t xml:space="preserve"> </w:t>
      </w:r>
    </w:p>
    <w:p w14:paraId="4E7CC7AD" w14:textId="77777777" w:rsidR="000B1C0D" w:rsidRPr="00AC58BD" w:rsidRDefault="000B1C0D" w:rsidP="000B1C0D">
      <w:pPr>
        <w:spacing w:after="0" w:line="240" w:lineRule="auto"/>
        <w:ind w:left="1080"/>
        <w:rPr>
          <w:rFonts w:eastAsia="Calibri" w:cstheme="minorHAnsi"/>
        </w:rPr>
      </w:pPr>
      <w:r w:rsidRPr="009719F2">
        <w:rPr>
          <w:rFonts w:cstheme="minorHAnsi"/>
          <w:b/>
        </w:rPr>
        <w:fldChar w:fldCharType="end"/>
      </w:r>
      <w:r w:rsidRPr="009719F2">
        <w:rPr>
          <w:rFonts w:eastAsia="Calibri" w:cstheme="minorHAnsi"/>
        </w:rPr>
        <w:t xml:space="preserve">Division of Employment &amp; Security to confirm – </w:t>
      </w:r>
      <w:r>
        <w:rPr>
          <w:b/>
          <w:bCs/>
          <w:i/>
          <w:iCs/>
          <w:highlight w:val="yellow"/>
        </w:rPr>
        <w:t>866-278-3822</w:t>
      </w:r>
      <w:r>
        <w:rPr>
          <w:b/>
          <w:bCs/>
          <w:i/>
          <w:iCs/>
        </w:rPr>
        <w:t xml:space="preserve">; </w:t>
      </w:r>
      <w:r w:rsidRPr="00AC58BD">
        <w:t>Fax: 919-715-0780; Email: des.tax.customerservice@nccommerce.com</w:t>
      </w:r>
    </w:p>
    <w:p w14:paraId="24050B9F" w14:textId="77777777" w:rsidR="000B1C0D" w:rsidRPr="009719F2" w:rsidRDefault="000B1C0D" w:rsidP="00081EC2">
      <w:pPr>
        <w:numPr>
          <w:ilvl w:val="0"/>
          <w:numId w:val="31"/>
        </w:numPr>
        <w:spacing w:after="0" w:line="240" w:lineRule="auto"/>
        <w:rPr>
          <w:rFonts w:cstheme="minorHAnsi"/>
        </w:rPr>
      </w:pPr>
      <w:r w:rsidRPr="009719F2">
        <w:rPr>
          <w:rFonts w:cstheme="minorHAnsi"/>
          <w:b/>
        </w:rPr>
        <w:t>“P”</w:t>
      </w:r>
      <w:r w:rsidRPr="009719F2">
        <w:rPr>
          <w:rFonts w:cstheme="minorHAnsi"/>
        </w:rPr>
        <w:t xml:space="preserve"> -</w:t>
      </w:r>
      <w:hyperlink r:id="rId14" w:history="1">
        <w:r w:rsidRPr="009719F2">
          <w:rPr>
            <w:rFonts w:cstheme="minorHAnsi"/>
            <w:b/>
            <w:color w:val="44546A" w:themeColor="text2"/>
            <w:u w:val="single"/>
          </w:rPr>
          <w:t>Industrial Commission Forms (Worker’s Compensation) Forms</w:t>
        </w:r>
      </w:hyperlink>
      <w:r w:rsidRPr="009719F2">
        <w:rPr>
          <w:rFonts w:cstheme="minorHAnsi"/>
          <w:color w:val="44546A" w:themeColor="text2"/>
          <w:u w:val="single"/>
        </w:rPr>
        <w:t xml:space="preserve">     </w:t>
      </w:r>
    </w:p>
    <w:p w14:paraId="709B8915" w14:textId="77777777" w:rsidR="000B1C0D" w:rsidRPr="009719F2" w:rsidRDefault="000B1C0D" w:rsidP="000B1C0D">
      <w:pPr>
        <w:spacing w:after="0" w:line="240" w:lineRule="auto"/>
        <w:ind w:left="720" w:firstLine="720"/>
        <w:rPr>
          <w:rFonts w:cstheme="minorHAnsi"/>
        </w:rPr>
      </w:pPr>
      <w:r w:rsidRPr="009719F2">
        <w:rPr>
          <w:rFonts w:cstheme="minorHAnsi"/>
        </w:rPr>
        <w:t xml:space="preserve">(800) 688-8349, (919) 807-2501, or </w:t>
      </w:r>
      <w:hyperlink r:id="rId15" w:history="1">
        <w:r w:rsidRPr="009719F2">
          <w:rPr>
            <w:rFonts w:cstheme="minorHAnsi"/>
            <w:u w:val="single"/>
          </w:rPr>
          <w:t>infospec@ic.nc.gov</w:t>
        </w:r>
      </w:hyperlink>
    </w:p>
    <w:p w14:paraId="19E6DEEC" w14:textId="77777777" w:rsidR="000B1C0D" w:rsidRPr="009719F2" w:rsidRDefault="000B1C0D" w:rsidP="00081EC2">
      <w:pPr>
        <w:numPr>
          <w:ilvl w:val="1"/>
          <w:numId w:val="31"/>
        </w:numPr>
        <w:spacing w:after="0" w:line="240" w:lineRule="auto"/>
        <w:rPr>
          <w:rFonts w:cstheme="minorHAnsi"/>
          <w:highlight w:val="yellow"/>
        </w:rPr>
      </w:pPr>
      <w:r w:rsidRPr="009719F2">
        <w:rPr>
          <w:rFonts w:cstheme="minorHAnsi"/>
          <w:highlight w:val="yellow"/>
        </w:rPr>
        <w:t xml:space="preserve">Only required by NC Law if you </w:t>
      </w:r>
      <w:r w:rsidRPr="009719F2">
        <w:rPr>
          <w:rFonts w:cstheme="minorHAnsi"/>
          <w:b/>
          <w:bCs/>
          <w:highlight w:val="yellow"/>
          <w:u w:val="single"/>
        </w:rPr>
        <w:t>have “3” or more employees</w:t>
      </w:r>
      <w:r w:rsidRPr="009719F2">
        <w:rPr>
          <w:rFonts w:cstheme="minorHAnsi"/>
          <w:highlight w:val="yellow"/>
        </w:rPr>
        <w:t xml:space="preserve"> (part-time or full-time)</w:t>
      </w:r>
    </w:p>
    <w:p w14:paraId="4902B39D" w14:textId="77777777" w:rsidR="000B1C0D" w:rsidRPr="009719F2" w:rsidRDefault="000B1C0D" w:rsidP="00081EC2">
      <w:pPr>
        <w:numPr>
          <w:ilvl w:val="0"/>
          <w:numId w:val="31"/>
        </w:numPr>
        <w:spacing w:after="0" w:line="240" w:lineRule="auto"/>
        <w:rPr>
          <w:rFonts w:cstheme="minorHAnsi"/>
        </w:rPr>
      </w:pPr>
      <w:r w:rsidRPr="009719F2">
        <w:rPr>
          <w:rFonts w:cstheme="minorHAnsi"/>
          <w:b/>
        </w:rPr>
        <w:t>“Q”</w:t>
      </w:r>
      <w:r w:rsidRPr="009719F2">
        <w:rPr>
          <w:rFonts w:cstheme="minorHAnsi"/>
        </w:rPr>
        <w:t xml:space="preserve"> - </w:t>
      </w:r>
      <w:hyperlink r:id="rId16" w:history="1">
        <w:r w:rsidRPr="009719F2">
          <w:rPr>
            <w:rFonts w:cstheme="minorHAnsi"/>
            <w:b/>
            <w:color w:val="44546A" w:themeColor="text2"/>
            <w:u w:val="single"/>
          </w:rPr>
          <w:t>New Hire Reporting Guide</w:t>
        </w:r>
      </w:hyperlink>
    </w:p>
    <w:p w14:paraId="07B16A80" w14:textId="77777777" w:rsidR="000B1C0D" w:rsidRPr="009719F2" w:rsidRDefault="000B1C0D" w:rsidP="00081EC2">
      <w:pPr>
        <w:numPr>
          <w:ilvl w:val="0"/>
          <w:numId w:val="31"/>
        </w:numPr>
        <w:spacing w:after="0" w:line="240" w:lineRule="auto"/>
        <w:rPr>
          <w:rFonts w:cstheme="minorHAnsi"/>
        </w:rPr>
      </w:pPr>
      <w:r w:rsidRPr="009719F2">
        <w:rPr>
          <w:rFonts w:cstheme="minorHAnsi"/>
        </w:rPr>
        <w:t>“</w:t>
      </w:r>
      <w:r w:rsidRPr="009719F2">
        <w:rPr>
          <w:rFonts w:cstheme="minorHAnsi"/>
          <w:b/>
        </w:rPr>
        <w:t>R”</w:t>
      </w:r>
      <w:r w:rsidRPr="009719F2">
        <w:rPr>
          <w:rFonts w:cstheme="minorHAnsi"/>
        </w:rPr>
        <w:t xml:space="preserve"> - </w:t>
      </w:r>
      <w:hyperlink r:id="rId17" w:anchor="Forms" w:history="1">
        <w:r w:rsidRPr="009719F2">
          <w:rPr>
            <w:rFonts w:cstheme="minorHAnsi"/>
            <w:b/>
            <w:color w:val="44546A" w:themeColor="text2"/>
            <w:u w:val="single"/>
          </w:rPr>
          <w:t>Department of Labor Forms</w:t>
        </w:r>
      </w:hyperlink>
    </w:p>
    <w:bookmarkEnd w:id="19"/>
    <w:bookmarkEnd w:id="22"/>
    <w:bookmarkEnd w:id="26"/>
    <w:bookmarkEnd w:id="28"/>
    <w:p w14:paraId="3C4F6985" w14:textId="77777777" w:rsidR="000B1C0D" w:rsidRDefault="000B1C0D" w:rsidP="000B1C0D">
      <w:pPr>
        <w:spacing w:after="0" w:line="240" w:lineRule="auto"/>
      </w:pPr>
    </w:p>
    <w:p w14:paraId="26DA3A13" w14:textId="77777777" w:rsidR="000B1C0D" w:rsidRDefault="000B1C0D" w:rsidP="000B1C0D">
      <w:pPr>
        <w:spacing w:after="0" w:line="240" w:lineRule="auto"/>
      </w:pPr>
    </w:p>
    <w:p w14:paraId="1CF2AE7D" w14:textId="77777777" w:rsidR="000B1C0D" w:rsidRDefault="000B1C0D" w:rsidP="000B1C0D">
      <w:pPr>
        <w:pStyle w:val="Heading4"/>
      </w:pPr>
      <w:r>
        <w:t>Percentage details for NC Employees:</w:t>
      </w:r>
    </w:p>
    <w:p w14:paraId="251CC51B" w14:textId="77777777" w:rsidR="000B1C0D" w:rsidRDefault="000B1C0D" w:rsidP="000B1C0D">
      <w:pPr>
        <w:rPr>
          <w:rFonts w:ascii="Segoe UI" w:eastAsia="Times New Roman" w:hAnsi="Segoe UI" w:cs="Segoe UI"/>
          <w:sz w:val="21"/>
          <w:szCs w:val="21"/>
        </w:rPr>
      </w:pPr>
      <w:r>
        <w:rPr>
          <w:rFonts w:ascii="Segoe UI" w:eastAsia="Times New Roman" w:hAnsi="Segoe UI" w:cs="Segoe UI"/>
          <w:sz w:val="21"/>
          <w:szCs w:val="21"/>
        </w:rPr>
        <w:t>Below are employee percentages along with specific changes in NC:</w:t>
      </w:r>
    </w:p>
    <w:p w14:paraId="5BC27286" w14:textId="77777777" w:rsidR="000B1C0D" w:rsidRDefault="000B1C0D" w:rsidP="00081EC2">
      <w:pPr>
        <w:pStyle w:val="ListParagraph"/>
        <w:numPr>
          <w:ilvl w:val="0"/>
          <w:numId w:val="29"/>
        </w:numPr>
        <w:spacing w:after="0" w:line="240" w:lineRule="auto"/>
        <w:contextualSpacing w:val="0"/>
        <w:rPr>
          <w:rFonts w:ascii="Segoe UI" w:eastAsia="Times New Roman" w:hAnsi="Segoe UI" w:cs="Segoe UI"/>
          <w:sz w:val="21"/>
          <w:szCs w:val="21"/>
        </w:rPr>
      </w:pPr>
      <w:r>
        <w:rPr>
          <w:rFonts w:ascii="Segoe UI" w:eastAsia="Times New Roman" w:hAnsi="Segoe UI" w:cs="Segoe UI"/>
          <w:sz w:val="21"/>
          <w:szCs w:val="21"/>
        </w:rPr>
        <w:t>Social Security is 6.2% up to $142,800 for 2021 and wages after that are exempt. </w:t>
      </w:r>
    </w:p>
    <w:p w14:paraId="4DB07717" w14:textId="77777777" w:rsidR="000B1C0D" w:rsidRDefault="000B1C0D" w:rsidP="00081EC2">
      <w:pPr>
        <w:pStyle w:val="ListParagraph"/>
        <w:numPr>
          <w:ilvl w:val="0"/>
          <w:numId w:val="29"/>
        </w:numPr>
        <w:spacing w:after="0" w:line="240" w:lineRule="auto"/>
        <w:contextualSpacing w:val="0"/>
        <w:rPr>
          <w:rFonts w:ascii="Segoe UI" w:eastAsia="Times New Roman" w:hAnsi="Segoe UI" w:cs="Segoe UI"/>
          <w:sz w:val="21"/>
          <w:szCs w:val="21"/>
        </w:rPr>
      </w:pPr>
      <w:r>
        <w:rPr>
          <w:rFonts w:ascii="Segoe UI" w:eastAsia="Times New Roman" w:hAnsi="Segoe UI" w:cs="Segoe UI"/>
          <w:sz w:val="21"/>
          <w:szCs w:val="21"/>
        </w:rPr>
        <w:t>Medicare is 1.45%</w:t>
      </w:r>
    </w:p>
    <w:p w14:paraId="05D5833A" w14:textId="77777777" w:rsidR="000B1C0D" w:rsidRDefault="000B1C0D" w:rsidP="00081EC2">
      <w:pPr>
        <w:pStyle w:val="ListParagraph"/>
        <w:numPr>
          <w:ilvl w:val="0"/>
          <w:numId w:val="29"/>
        </w:numPr>
        <w:spacing w:after="0" w:line="240" w:lineRule="auto"/>
        <w:contextualSpacing w:val="0"/>
        <w:rPr>
          <w:rFonts w:ascii="Segoe UI" w:eastAsia="Times New Roman" w:hAnsi="Segoe UI" w:cs="Segoe UI"/>
          <w:sz w:val="21"/>
          <w:szCs w:val="21"/>
        </w:rPr>
      </w:pPr>
      <w:r>
        <w:rPr>
          <w:rFonts w:ascii="Segoe UI" w:eastAsia="Times New Roman" w:hAnsi="Segoe UI" w:cs="Segoe UI"/>
          <w:sz w:val="21"/>
          <w:szCs w:val="21"/>
        </w:rPr>
        <w:t xml:space="preserve">NC Unemployment rates are calculated based on experience ratings and claims so there </w:t>
      </w:r>
      <w:proofErr w:type="gramStart"/>
      <w:r>
        <w:rPr>
          <w:rFonts w:ascii="Segoe UI" w:eastAsia="Times New Roman" w:hAnsi="Segoe UI" w:cs="Segoe UI"/>
          <w:sz w:val="21"/>
          <w:szCs w:val="21"/>
        </w:rPr>
        <w:t>has to</w:t>
      </w:r>
      <w:proofErr w:type="gramEnd"/>
      <w:r>
        <w:rPr>
          <w:rFonts w:ascii="Segoe UI" w:eastAsia="Times New Roman" w:hAnsi="Segoe UI" w:cs="Segoe UI"/>
          <w:sz w:val="21"/>
          <w:szCs w:val="21"/>
        </w:rPr>
        <w:t xml:space="preserve"> be a base year before one can obtain a percentage (even then rates can still fluctuate, see details below)  </w:t>
      </w:r>
    </w:p>
    <w:bookmarkEnd w:id="27"/>
    <w:p w14:paraId="6B1801B0" w14:textId="77777777" w:rsidR="000B1C0D" w:rsidRDefault="000B1C0D" w:rsidP="000B1C0D">
      <w:pPr>
        <w:rPr>
          <w:rFonts w:eastAsia="Times New Roman"/>
        </w:rPr>
      </w:pPr>
      <w:r>
        <w:rPr>
          <w:rFonts w:eastAsia="Times New Roman"/>
        </w:rPr>
        <w:t>​</w:t>
      </w:r>
    </w:p>
    <w:p w14:paraId="5C6154D4" w14:textId="77777777" w:rsidR="000B1C0D" w:rsidRDefault="000B1C0D" w:rsidP="000B1C0D">
      <w:pPr>
        <w:pStyle w:val="NormalWeb"/>
        <w:spacing w:before="0" w:beforeAutospacing="0" w:after="0" w:afterAutospacing="0"/>
        <w:rPr>
          <w:b/>
          <w:bCs/>
          <w:u w:val="single"/>
        </w:rPr>
      </w:pPr>
      <w:r w:rsidRPr="00A934B7">
        <w:rPr>
          <w:rStyle w:val="Heading4Char"/>
        </w:rPr>
        <w:t>DIRECT FROM NC Division of Employment Security (Unemployment)</w:t>
      </w:r>
      <w:r>
        <w:rPr>
          <w:b/>
          <w:bCs/>
          <w:u w:val="single"/>
        </w:rPr>
        <w:t xml:space="preserve"> – 4/1/2021</w:t>
      </w:r>
    </w:p>
    <w:p w14:paraId="1D0035F7" w14:textId="77777777" w:rsidR="000B1C0D" w:rsidRDefault="000B1C0D" w:rsidP="000B1C0D">
      <w:pPr>
        <w:pStyle w:val="NormalWeb"/>
        <w:spacing w:before="0" w:beforeAutospacing="0" w:after="0" w:afterAutospacing="0"/>
      </w:pPr>
      <w:r>
        <w:t xml:space="preserve">Under N.C. Senate Bill 114 (S.L. 2021-5), the </w:t>
      </w:r>
      <w:r>
        <w:rPr>
          <w:b/>
          <w:bCs/>
          <w:i/>
          <w:iCs/>
          <w:u w:val="single"/>
        </w:rPr>
        <w:t>employer base contribution rate to the Unemployment Insurance</w:t>
      </w:r>
      <w:r>
        <w:t xml:space="preserve"> </w:t>
      </w:r>
      <w:r>
        <w:rPr>
          <w:b/>
          <w:bCs/>
          <w:i/>
          <w:iCs/>
          <w:u w:val="single"/>
        </w:rPr>
        <w:t>Trust Fund for 2021 has been reduced from 2.4% to 1.9%.</w:t>
      </w:r>
      <w:r>
        <w:t xml:space="preserve"> The base contribution rate is one of the factors used to calculate an employer’s unemployment insurance tax rate for the year.</w:t>
      </w:r>
    </w:p>
    <w:p w14:paraId="2C22FC41" w14:textId="77777777" w:rsidR="000B1C0D" w:rsidRDefault="000B1C0D" w:rsidP="000B1C0D">
      <w:pPr>
        <w:pStyle w:val="NormalWeb"/>
        <w:spacing w:before="0" w:beforeAutospacing="0" w:after="0" w:afterAutospacing="0"/>
      </w:pPr>
      <w:r>
        <w:t xml:space="preserve">This may result in an unemployment insurance tax rate reduction of up to 0.5% for active, experience-rated employers. </w:t>
      </w:r>
    </w:p>
    <w:p w14:paraId="553413F1" w14:textId="77777777" w:rsidR="000B1C0D" w:rsidRDefault="000B1C0D" w:rsidP="00081EC2">
      <w:pPr>
        <w:numPr>
          <w:ilvl w:val="0"/>
          <w:numId w:val="30"/>
        </w:numPr>
        <w:spacing w:after="0" w:line="240" w:lineRule="auto"/>
        <w:rPr>
          <w:rFonts w:eastAsia="Times New Roman"/>
        </w:rPr>
      </w:pPr>
      <w:r>
        <w:rPr>
          <w:rFonts w:eastAsia="Times New Roman"/>
        </w:rPr>
        <w:t>Employers who are affected by this change will receive a Revised 2021 Tax Rate Notice by mail. Please take this opportunity to verify your mailing address on your Division of Employment Security (DES) account to ensure you receive your revised notice promptly, if applicable.</w:t>
      </w:r>
    </w:p>
    <w:p w14:paraId="49EDE595" w14:textId="77777777" w:rsidR="000B1C0D" w:rsidRDefault="000B1C0D" w:rsidP="00081EC2">
      <w:pPr>
        <w:numPr>
          <w:ilvl w:val="0"/>
          <w:numId w:val="30"/>
        </w:numPr>
        <w:spacing w:after="0" w:line="240" w:lineRule="auto"/>
        <w:rPr>
          <w:rFonts w:eastAsia="Times New Roman"/>
        </w:rPr>
      </w:pPr>
      <w:r>
        <w:rPr>
          <w:rFonts w:eastAsia="Times New Roman"/>
        </w:rPr>
        <w:t xml:space="preserve">Employers whose tax rate for 2021 is already at the minimum rate allowed by law (0.06%) will not be affected by this change. </w:t>
      </w:r>
    </w:p>
    <w:p w14:paraId="468D6796" w14:textId="77777777" w:rsidR="000B1C0D" w:rsidRDefault="000B1C0D" w:rsidP="00081EC2">
      <w:pPr>
        <w:numPr>
          <w:ilvl w:val="0"/>
          <w:numId w:val="30"/>
        </w:numPr>
        <w:spacing w:after="0" w:line="240" w:lineRule="auto"/>
        <w:rPr>
          <w:rFonts w:eastAsia="Times New Roman"/>
        </w:rPr>
      </w:pPr>
      <w:r>
        <w:rPr>
          <w:rFonts w:eastAsia="Times New Roman"/>
        </w:rPr>
        <w:t xml:space="preserve">Employers whose tax rate for 2021 is already at the maximum rate allowed by law (5.76%) may or may not receive a rate reduction, depending on individual recalculation results. </w:t>
      </w:r>
    </w:p>
    <w:p w14:paraId="39CBB2E5" w14:textId="77777777" w:rsidR="000B1C0D" w:rsidRDefault="000B1C0D" w:rsidP="00081EC2">
      <w:pPr>
        <w:numPr>
          <w:ilvl w:val="0"/>
          <w:numId w:val="30"/>
        </w:numPr>
        <w:spacing w:after="0" w:line="240" w:lineRule="auto"/>
        <w:rPr>
          <w:rFonts w:eastAsia="Times New Roman"/>
        </w:rPr>
      </w:pPr>
      <w:r>
        <w:rPr>
          <w:rFonts w:eastAsia="Times New Roman"/>
        </w:rPr>
        <w:t xml:space="preserve">Employers who have the standard new employer rate of 1.00% are not affected by this change, as they are not yet </w:t>
      </w:r>
      <w:proofErr w:type="gramStart"/>
      <w:r>
        <w:rPr>
          <w:rFonts w:eastAsia="Times New Roman"/>
        </w:rPr>
        <w:t>experience</w:t>
      </w:r>
      <w:proofErr w:type="gramEnd"/>
      <w:r>
        <w:rPr>
          <w:rFonts w:eastAsia="Times New Roman"/>
        </w:rPr>
        <w:t xml:space="preserve"> rated.</w:t>
      </w:r>
    </w:p>
    <w:p w14:paraId="0AD1DDC4" w14:textId="77777777" w:rsidR="000B1C0D" w:rsidRDefault="000B1C0D" w:rsidP="000B1C0D">
      <w:pPr>
        <w:pStyle w:val="NormalWeb"/>
        <w:spacing w:before="0" w:beforeAutospacing="0" w:after="0" w:afterAutospacing="0"/>
        <w:rPr>
          <w:rFonts w:asciiTheme="minorHAnsi" w:hAnsiTheme="minorHAnsi" w:cstheme="minorBidi"/>
        </w:rPr>
      </w:pPr>
      <w:r>
        <w:lastRenderedPageBreak/>
        <w:t xml:space="preserve">The N.C. Division of Employment Security (EMAIL: </w:t>
      </w:r>
      <w:hyperlink r:id="rId18" w:history="1">
        <w:r>
          <w:rPr>
            <w:rStyle w:val="Hyperlink"/>
            <w:rFonts w:asciiTheme="minorHAnsi" w:hAnsiTheme="minorHAnsi" w:cstheme="minorBidi"/>
          </w:rPr>
          <w:t>des.ui.bid@nccommerce.com</w:t>
        </w:r>
      </w:hyperlink>
      <w:r>
        <w:rPr>
          <w:rFonts w:asciiTheme="minorHAnsi" w:hAnsiTheme="minorHAnsi" w:cstheme="minorBidi"/>
        </w:rPr>
        <w:t>)</w:t>
      </w:r>
    </w:p>
    <w:p w14:paraId="30355E9A" w14:textId="77777777" w:rsidR="000B1C0D" w:rsidRDefault="000B1C0D" w:rsidP="000B1C0D">
      <w:pPr>
        <w:spacing w:after="0" w:line="240" w:lineRule="auto"/>
      </w:pPr>
    </w:p>
    <w:p w14:paraId="2DF5203A" w14:textId="23D7493B" w:rsidR="000B1C0D" w:rsidRPr="00000BF8" w:rsidRDefault="005D4E12" w:rsidP="00B5763A">
      <w:pPr>
        <w:pStyle w:val="Heading1"/>
        <w:rPr>
          <w:rFonts w:asciiTheme="minorHAnsi" w:eastAsiaTheme="minorEastAsia" w:hAnsiTheme="minorHAnsi" w:cstheme="minorBidi"/>
          <w:b/>
          <w:bCs/>
          <w:noProof/>
        </w:rPr>
      </w:pPr>
      <w:bookmarkStart w:id="30" w:name="_Toc77530021"/>
      <w:bookmarkStart w:id="31" w:name="_Toc106979956"/>
      <w:r w:rsidRPr="00000BF8">
        <w:rPr>
          <w:rFonts w:eastAsiaTheme="minorEastAsia"/>
          <w:b/>
          <w:bCs/>
          <w:noProof/>
        </w:rPr>
        <w:t xml:space="preserve">STATE: </w:t>
      </w:r>
      <w:r w:rsidR="000B1C0D" w:rsidRPr="00000BF8">
        <w:rPr>
          <w:rFonts w:eastAsiaTheme="minorEastAsia"/>
          <w:b/>
          <w:bCs/>
          <w:noProof/>
        </w:rPr>
        <w:t>EMPLOYER SERVICES – NCWORKS.gov</w:t>
      </w:r>
      <w:bookmarkEnd w:id="30"/>
      <w:bookmarkEnd w:id="31"/>
      <w:r w:rsidR="000B1C0D" w:rsidRPr="00000BF8">
        <w:rPr>
          <w:rFonts w:eastAsiaTheme="minorEastAsia"/>
          <w:b/>
          <w:bCs/>
          <w:noProof/>
        </w:rPr>
        <w:t xml:space="preserve"> </w:t>
      </w:r>
    </w:p>
    <w:p w14:paraId="2FE22DE8" w14:textId="77777777" w:rsidR="000B1C0D" w:rsidRDefault="000B1C0D" w:rsidP="000B1C0D">
      <w:pPr>
        <w:spacing w:after="0" w:line="240" w:lineRule="auto"/>
        <w:rPr>
          <w:rFonts w:cstheme="minorHAnsi"/>
        </w:rPr>
      </w:pPr>
      <w:r w:rsidRPr="00551AEC">
        <w:rPr>
          <w:rFonts w:cstheme="minorHAnsi"/>
          <w:b/>
          <w:bCs/>
        </w:rPr>
        <w:t>NCWorks.gov</w:t>
      </w:r>
      <w:r w:rsidRPr="00551AEC">
        <w:rPr>
          <w:rFonts w:cstheme="minorHAnsi"/>
        </w:rPr>
        <w:t xml:space="preserve"> – This is </w:t>
      </w:r>
      <w:r>
        <w:rPr>
          <w:rFonts w:cstheme="minorHAnsi"/>
        </w:rPr>
        <w:t xml:space="preserve">a </w:t>
      </w:r>
      <w:r w:rsidRPr="00551AEC">
        <w:rPr>
          <w:rFonts w:cstheme="minorHAnsi"/>
        </w:rPr>
        <w:t>free online job posting</w:t>
      </w:r>
      <w:r>
        <w:rPr>
          <w:rFonts w:cstheme="minorHAnsi"/>
        </w:rPr>
        <w:t xml:space="preserve"> board for North Carolina. E</w:t>
      </w:r>
      <w:r w:rsidRPr="00551AEC">
        <w:rPr>
          <w:rFonts w:cstheme="minorHAnsi"/>
        </w:rPr>
        <w:t xml:space="preserve">mployers </w:t>
      </w:r>
      <w:r>
        <w:rPr>
          <w:rFonts w:cstheme="minorHAnsi"/>
        </w:rPr>
        <w:t xml:space="preserve">can post jobs for free and obtain </w:t>
      </w:r>
      <w:r w:rsidRPr="00551AEC">
        <w:rPr>
          <w:rFonts w:cstheme="minorHAnsi"/>
        </w:rPr>
        <w:t xml:space="preserve">assistance with recruiting </w:t>
      </w:r>
      <w:r>
        <w:rPr>
          <w:rFonts w:cstheme="minorHAnsi"/>
        </w:rPr>
        <w:t>talent.</w:t>
      </w:r>
    </w:p>
    <w:p w14:paraId="1307F925" w14:textId="77777777" w:rsidR="000B1C0D" w:rsidRPr="00551AEC" w:rsidRDefault="000B1C0D" w:rsidP="000B1C0D">
      <w:pPr>
        <w:spacing w:after="0" w:line="240" w:lineRule="auto"/>
        <w:rPr>
          <w:rFonts w:cstheme="minorHAnsi"/>
          <w:b/>
          <w:bCs/>
          <w:u w:val="single"/>
        </w:rPr>
      </w:pPr>
    </w:p>
    <w:p w14:paraId="33EDCE71" w14:textId="77777777" w:rsidR="000B1C0D" w:rsidRDefault="000B1C0D" w:rsidP="000B1C0D">
      <w:pPr>
        <w:spacing w:after="0" w:line="240" w:lineRule="auto"/>
        <w:rPr>
          <w:rFonts w:cstheme="minorHAnsi"/>
        </w:rPr>
      </w:pPr>
      <w:r w:rsidRPr="00551AEC">
        <w:rPr>
          <w:rFonts w:cstheme="minorHAnsi"/>
          <w:b/>
          <w:bCs/>
          <w:u w:val="single"/>
        </w:rPr>
        <w:t>Employers/Job Seekers</w:t>
      </w:r>
      <w:r>
        <w:rPr>
          <w:rFonts w:cstheme="minorHAnsi"/>
        </w:rPr>
        <w:t xml:space="preserve"> – Nearby Career Centers are available, visit site and enter zip code. </w:t>
      </w:r>
    </w:p>
    <w:p w14:paraId="4515A243" w14:textId="77777777" w:rsidR="000B1C0D" w:rsidRDefault="000B1C0D" w:rsidP="000B1C0D">
      <w:pPr>
        <w:rPr>
          <w:rFonts w:eastAsiaTheme="minorEastAsia"/>
          <w:noProof/>
        </w:rPr>
      </w:pPr>
    </w:p>
    <w:p w14:paraId="41771647" w14:textId="77777777" w:rsidR="00000BF8" w:rsidRDefault="000B1C0D" w:rsidP="00660AE9">
      <w:pPr>
        <w:pStyle w:val="Heading3"/>
        <w:rPr>
          <w:rFonts w:eastAsiaTheme="minorEastAsia"/>
          <w:noProof/>
        </w:rPr>
      </w:pPr>
      <w:bookmarkStart w:id="32" w:name="_Toc106979957"/>
      <w:r w:rsidRPr="00660AE9">
        <w:t>NC Commerce - ONLINE JOB REPORT</w:t>
      </w:r>
      <w:r w:rsidR="00660AE9">
        <w:t>:</w:t>
      </w:r>
      <w:r>
        <w:rPr>
          <w:rFonts w:eastAsiaTheme="minorEastAsia"/>
          <w:noProof/>
        </w:rPr>
        <w:t xml:space="preserve"> July 2021</w:t>
      </w:r>
      <w:bookmarkEnd w:id="32"/>
      <w:r>
        <w:rPr>
          <w:rFonts w:eastAsiaTheme="minorEastAsia"/>
          <w:noProof/>
        </w:rPr>
        <w:t xml:space="preserve">  </w:t>
      </w:r>
    </w:p>
    <w:p w14:paraId="6C993EF8" w14:textId="59B7AF29" w:rsidR="000B1C0D" w:rsidRDefault="00000BF8" w:rsidP="00000BF8">
      <w:pPr>
        <w:rPr>
          <w:noProof/>
        </w:rPr>
      </w:pPr>
      <w:hyperlink r:id="rId19" w:history="1">
        <w:r w:rsidRPr="00B210E5">
          <w:rPr>
            <w:rStyle w:val="Hyperlink"/>
            <w:noProof/>
          </w:rPr>
          <w:t>https://analytics.nccommerce.com/regional-labor-market-overviews/capital-area/</w:t>
        </w:r>
      </w:hyperlink>
      <w:r>
        <w:rPr>
          <w:noProof/>
        </w:rPr>
        <w:t xml:space="preserve"> </w:t>
      </w:r>
    </w:p>
    <w:p w14:paraId="4E118F2D" w14:textId="5D3D5239" w:rsidR="000B1C0D" w:rsidRDefault="000B1C0D" w:rsidP="000B1C0D">
      <w:pPr>
        <w:rPr>
          <w:rFonts w:eastAsiaTheme="minorEastAsia"/>
          <w:noProof/>
        </w:rPr>
      </w:pPr>
    </w:p>
    <w:p w14:paraId="6F61542D" w14:textId="1FE5DBD9" w:rsidR="00DF1E34" w:rsidRPr="00750E08" w:rsidRDefault="00DF1E34" w:rsidP="00750E08">
      <w:pPr>
        <w:pStyle w:val="Heading2"/>
      </w:pPr>
      <w:bookmarkStart w:id="33" w:name="_Toc106979958"/>
      <w:r w:rsidRPr="00750E08">
        <w:t>CAREER CENTERS/WORKFORCE DEVELOPMENT BOARDS:</w:t>
      </w:r>
      <w:bookmarkEnd w:id="33"/>
    </w:p>
    <w:p w14:paraId="502FC9DB" w14:textId="1CC3156E" w:rsidR="00A934B7" w:rsidRDefault="00A934B7" w:rsidP="00A934B7">
      <w:r>
        <w:t>GENERAL DISCUSSION WITH CAWD</w:t>
      </w:r>
    </w:p>
    <w:p w14:paraId="14ADF8B4" w14:textId="77777777" w:rsidR="00A934B7" w:rsidRPr="002C7489" w:rsidRDefault="00A934B7" w:rsidP="00750E08">
      <w:pPr>
        <w:pStyle w:val="Heading3"/>
        <w:spacing w:before="0" w:line="240" w:lineRule="auto"/>
        <w:rPr>
          <w:b/>
          <w:bCs/>
        </w:rPr>
      </w:pPr>
      <w:bookmarkStart w:id="34" w:name="_Toc106979959"/>
      <w:r w:rsidRPr="002C7489">
        <w:rPr>
          <w:b/>
          <w:bCs/>
        </w:rPr>
        <w:t>CAPITAL AREA WORKFORCE DEVELOPMENT BOARD (CAWD)</w:t>
      </w:r>
      <w:bookmarkEnd w:id="34"/>
      <w:r w:rsidRPr="002C7489">
        <w:rPr>
          <w:b/>
          <w:bCs/>
        </w:rPr>
        <w:t xml:space="preserve"> </w:t>
      </w:r>
    </w:p>
    <w:p w14:paraId="712ABAD3" w14:textId="77777777" w:rsidR="00A934B7" w:rsidRDefault="00A934B7" w:rsidP="00750E08">
      <w:pPr>
        <w:spacing w:after="0" w:line="240" w:lineRule="auto"/>
        <w:rPr>
          <w:color w:val="2F5597"/>
        </w:rPr>
      </w:pPr>
      <w:r>
        <w:rPr>
          <w:color w:val="2F5597"/>
        </w:rPr>
        <w:t xml:space="preserve">NC Economic Development Strategic Plan Town Hall and was keenly interested in EDPNC’s focus in the following areas: </w:t>
      </w:r>
    </w:p>
    <w:p w14:paraId="0F4E32A8" w14:textId="06ADB09D" w:rsidR="00A934B7" w:rsidRDefault="00A934B7" w:rsidP="00081EC2">
      <w:pPr>
        <w:pStyle w:val="ListParagraph"/>
        <w:numPr>
          <w:ilvl w:val="0"/>
          <w:numId w:val="136"/>
        </w:numPr>
        <w:spacing w:after="0" w:line="240" w:lineRule="auto"/>
        <w:contextualSpacing w:val="0"/>
        <w:rPr>
          <w:rFonts w:eastAsia="Times New Roman"/>
          <w:color w:val="2F5597"/>
        </w:rPr>
      </w:pPr>
      <w:r>
        <w:rPr>
          <w:rFonts w:eastAsia="Times New Roman"/>
          <w:color w:val="2F5597"/>
        </w:rPr>
        <w:t xml:space="preserve">Supporting the expansion of </w:t>
      </w:r>
      <w:r>
        <w:rPr>
          <w:rFonts w:eastAsia="Times New Roman"/>
          <w:b/>
          <w:bCs/>
          <w:color w:val="2F5597"/>
          <w:u w:val="single"/>
        </w:rPr>
        <w:t>existing NC businesses</w:t>
      </w:r>
      <w:r>
        <w:rPr>
          <w:rFonts w:eastAsia="Times New Roman"/>
          <w:color w:val="2F5597"/>
        </w:rPr>
        <w:t>, including small businesses (</w:t>
      </w:r>
      <w:r>
        <w:rPr>
          <w:rFonts w:eastAsia="Times New Roman"/>
          <w:b/>
          <w:bCs/>
        </w:rPr>
        <w:t>You spoke to Harry Swendsen)</w:t>
      </w:r>
      <w:r>
        <w:rPr>
          <w:rFonts w:eastAsia="Times New Roman"/>
        </w:rPr>
        <w:t xml:space="preserve"> </w:t>
      </w:r>
    </w:p>
    <w:p w14:paraId="45FA1034" w14:textId="77777777" w:rsidR="00A934B7" w:rsidRDefault="00A934B7" w:rsidP="00081EC2">
      <w:pPr>
        <w:numPr>
          <w:ilvl w:val="0"/>
          <w:numId w:val="136"/>
        </w:numPr>
        <w:spacing w:after="0" w:line="240" w:lineRule="auto"/>
        <w:rPr>
          <w:rFonts w:eastAsia="Times New Roman"/>
          <w:color w:val="2F5597"/>
        </w:rPr>
      </w:pPr>
      <w:r>
        <w:rPr>
          <w:rFonts w:eastAsia="Times New Roman"/>
          <w:color w:val="2F5597"/>
        </w:rPr>
        <w:t xml:space="preserve">Launching small business support to entrepreneurs – </w:t>
      </w:r>
      <w:r>
        <w:rPr>
          <w:rFonts w:eastAsia="Times New Roman"/>
          <w:b/>
          <w:bCs/>
        </w:rPr>
        <w:t xml:space="preserve">(ME) </w:t>
      </w:r>
    </w:p>
    <w:p w14:paraId="254C6512" w14:textId="77777777" w:rsidR="00A934B7" w:rsidRDefault="00A934B7" w:rsidP="00081EC2">
      <w:pPr>
        <w:numPr>
          <w:ilvl w:val="0"/>
          <w:numId w:val="136"/>
        </w:numPr>
        <w:spacing w:after="0" w:line="240" w:lineRule="auto"/>
        <w:rPr>
          <w:rFonts w:eastAsia="Times New Roman"/>
          <w:b/>
          <w:bCs/>
          <w:color w:val="2F5597"/>
        </w:rPr>
      </w:pPr>
      <w:r>
        <w:rPr>
          <w:rFonts w:eastAsia="Times New Roman"/>
          <w:color w:val="2F5597"/>
        </w:rPr>
        <w:t xml:space="preserve">Helping minority-owned firms which are one of the groups hardest hit by the pandemic </w:t>
      </w:r>
      <w:r>
        <w:rPr>
          <w:rFonts w:eastAsia="Times New Roman"/>
          <w:b/>
          <w:bCs/>
        </w:rPr>
        <w:t xml:space="preserve">(Have some funding resources) </w:t>
      </w:r>
    </w:p>
    <w:p w14:paraId="7ECE36A2" w14:textId="77777777" w:rsidR="00A934B7" w:rsidRDefault="00A934B7" w:rsidP="00A934B7">
      <w:pPr>
        <w:rPr>
          <w:color w:val="2F5597"/>
        </w:rPr>
      </w:pPr>
      <w:r>
        <w:rPr>
          <w:color w:val="2F5597"/>
        </w:rPr>
        <w:t> </w:t>
      </w:r>
    </w:p>
    <w:p w14:paraId="4812CF8D" w14:textId="77777777" w:rsidR="00A934B7" w:rsidRDefault="00A934B7" w:rsidP="00A934B7">
      <w:pPr>
        <w:rPr>
          <w:color w:val="2F5597"/>
        </w:rPr>
      </w:pPr>
      <w:r>
        <w:rPr>
          <w:color w:val="2F5597"/>
        </w:rPr>
        <w:t xml:space="preserve">These three areas directly align with two of CAWD’s initiatives this year: </w:t>
      </w:r>
    </w:p>
    <w:p w14:paraId="14B120E1" w14:textId="77777777" w:rsidR="00A934B7" w:rsidRDefault="00A934B7" w:rsidP="00081EC2">
      <w:pPr>
        <w:numPr>
          <w:ilvl w:val="0"/>
          <w:numId w:val="137"/>
        </w:numPr>
        <w:spacing w:after="0" w:line="240" w:lineRule="auto"/>
        <w:rPr>
          <w:rFonts w:eastAsia="Times New Roman"/>
          <w:color w:val="2F5597"/>
        </w:rPr>
      </w:pPr>
      <w:r>
        <w:rPr>
          <w:rFonts w:eastAsia="Times New Roman"/>
          <w:color w:val="2F5597"/>
        </w:rPr>
        <w:t xml:space="preserve">CAWD is working on an </w:t>
      </w:r>
      <w:r>
        <w:rPr>
          <w:rFonts w:eastAsia="Times New Roman"/>
          <w:b/>
          <w:bCs/>
          <w:color w:val="2F5597"/>
          <w:u w:val="single"/>
        </w:rPr>
        <w:t>initiative to support those individuals who are coming through the career center</w:t>
      </w:r>
      <w:r>
        <w:rPr>
          <w:rFonts w:eastAsia="Times New Roman"/>
          <w:color w:val="2F5597"/>
        </w:rPr>
        <w:t xml:space="preserve"> and interested in entrepreneurship. Our initiative will “meet them where they are” in their path to self-employment. This comprehensive model will leverage key partnerships in Wake County. </w:t>
      </w:r>
    </w:p>
    <w:p w14:paraId="6A47043E" w14:textId="77777777" w:rsidR="00A934B7" w:rsidRDefault="00A934B7" w:rsidP="00081EC2">
      <w:pPr>
        <w:pStyle w:val="ListParagraph"/>
        <w:numPr>
          <w:ilvl w:val="0"/>
          <w:numId w:val="137"/>
        </w:numPr>
        <w:spacing w:after="0" w:line="240" w:lineRule="auto"/>
        <w:contextualSpacing w:val="0"/>
        <w:rPr>
          <w:rFonts w:eastAsia="Times New Roman"/>
          <w:color w:val="2F5597"/>
        </w:rPr>
      </w:pPr>
      <w:r>
        <w:rPr>
          <w:rFonts w:eastAsia="Times New Roman"/>
          <w:color w:val="2F5597"/>
        </w:rPr>
        <w:t xml:space="preserve">CAWD is also </w:t>
      </w:r>
      <w:r>
        <w:rPr>
          <w:rFonts w:eastAsia="Times New Roman"/>
          <w:b/>
          <w:bCs/>
          <w:i/>
          <w:iCs/>
          <w:color w:val="2F5597"/>
          <w:u w:val="single"/>
        </w:rPr>
        <w:t>focused on supporting businesses owned by minorities, women, individuals with disabilities, and socially and economically challenged</w:t>
      </w:r>
      <w:r>
        <w:rPr>
          <w:rFonts w:eastAsia="Times New Roman"/>
          <w:color w:val="2F5597"/>
        </w:rPr>
        <w:t xml:space="preserve"> people. </w:t>
      </w:r>
    </w:p>
    <w:p w14:paraId="417ABAAE" w14:textId="5175B09C" w:rsidR="00A934B7" w:rsidRDefault="00A934B7" w:rsidP="00041BEF">
      <w:pPr>
        <w:ind w:left="360"/>
        <w:rPr>
          <w:b/>
          <w:bCs/>
        </w:rPr>
      </w:pPr>
      <w:r>
        <w:rPr>
          <w:b/>
          <w:bCs/>
        </w:rPr>
        <w:t>(SBA defines – Socially &amp; Economically challenged -</w:t>
      </w:r>
      <w:hyperlink r:id="rId20" w:history="1">
        <w:r w:rsidR="00041BEF" w:rsidRPr="00535315">
          <w:rPr>
            <w:rStyle w:val="Hyperlink"/>
            <w:b/>
            <w:bCs/>
          </w:rPr>
          <w:t>https://web.sba.gov/sbtn/sbat/8aAssessmentTool.html</w:t>
        </w:r>
      </w:hyperlink>
      <w:r>
        <w:rPr>
          <w:b/>
          <w:bCs/>
        </w:rPr>
        <w:t>)</w:t>
      </w:r>
    </w:p>
    <w:p w14:paraId="1C587E3A" w14:textId="77777777" w:rsidR="00A934B7" w:rsidRDefault="00A934B7" w:rsidP="00A934B7">
      <w:pPr>
        <w:ind w:left="2160"/>
        <w:rPr>
          <w:b/>
          <w:bCs/>
          <w:i/>
          <w:iCs/>
        </w:rPr>
      </w:pPr>
      <w:r>
        <w:rPr>
          <w:b/>
          <w:bCs/>
          <w:i/>
          <w:iCs/>
        </w:rPr>
        <w:t>Economic Disadvantage</w:t>
      </w:r>
    </w:p>
    <w:p w14:paraId="09EF48D2" w14:textId="77777777" w:rsidR="00A934B7" w:rsidRDefault="00A934B7" w:rsidP="00A934B7">
      <w:pPr>
        <w:ind w:left="2160"/>
      </w:pPr>
      <w:proofErr w:type="gramStart"/>
      <w:r>
        <w:rPr>
          <w:i/>
          <w:iCs/>
          <w:u w:val="single"/>
        </w:rPr>
        <w:t>Economically disadvantaged</w:t>
      </w:r>
      <w:proofErr w:type="gramEnd"/>
      <w:r>
        <w:rPr>
          <w:i/>
          <w:iCs/>
          <w:u w:val="single"/>
        </w:rPr>
        <w:t xml:space="preserve"> individuals are socially disadvantaged</w:t>
      </w:r>
      <w:r>
        <w:t xml:space="preserve"> individuals </w:t>
      </w:r>
      <w:r>
        <w:rPr>
          <w:b/>
          <w:bCs/>
          <w:i/>
          <w:iCs/>
          <w:u w:val="single"/>
        </w:rPr>
        <w:t>whose ability to compete in the free enterprise system has been impaired due to diminished capital and credit opportunities as compared to others</w:t>
      </w:r>
      <w:r>
        <w:t xml:space="preserve"> in the same or similar line of business who are not socially disadvantaged. </w:t>
      </w:r>
    </w:p>
    <w:p w14:paraId="3BC95A49" w14:textId="77777777" w:rsidR="00A934B7" w:rsidRDefault="00A934B7" w:rsidP="00A934B7">
      <w:pPr>
        <w:ind w:left="2160"/>
        <w:rPr>
          <w:b/>
          <w:bCs/>
          <w:i/>
          <w:iCs/>
          <w:u w:val="single"/>
        </w:rPr>
      </w:pPr>
      <w:r>
        <w:t xml:space="preserve">For initial 8(a) BD eligibility, the </w:t>
      </w:r>
      <w:r>
        <w:rPr>
          <w:b/>
          <w:bCs/>
          <w:i/>
          <w:iCs/>
          <w:u w:val="single"/>
        </w:rPr>
        <w:t>net worth 5 of an individual claiming disadvantage must be less than $250,000.</w:t>
      </w:r>
    </w:p>
    <w:p w14:paraId="36996CA0" w14:textId="77777777" w:rsidR="00A934B7" w:rsidRDefault="00A934B7" w:rsidP="00A934B7">
      <w:pPr>
        <w:ind w:left="2160"/>
      </w:pPr>
      <w:r>
        <w:lastRenderedPageBreak/>
        <w:t>For continued 8(a) BD eligibility after admission to the program, net worth must be less than $750,000.</w:t>
      </w:r>
    </w:p>
    <w:p w14:paraId="36E90241" w14:textId="77777777" w:rsidR="00A934B7" w:rsidRDefault="00A934B7" w:rsidP="00A934B7">
      <w:pPr>
        <w:ind w:left="2160"/>
      </w:pPr>
      <w:r>
        <w:t xml:space="preserve">SBA also determines an individual’s economic disadvantage by comparing the personal income attributable to the individual to IRS statistical data of </w:t>
      </w:r>
      <w:proofErr w:type="gramStart"/>
      <w:r>
        <w:t>high income</w:t>
      </w:r>
      <w:proofErr w:type="gramEnd"/>
      <w:r>
        <w:t xml:space="preserve"> wage earners.</w:t>
      </w:r>
    </w:p>
    <w:p w14:paraId="24084012" w14:textId="77777777" w:rsidR="00A934B7" w:rsidRDefault="00A934B7" w:rsidP="00A934B7">
      <w:pPr>
        <w:ind w:left="2160"/>
      </w:pPr>
      <w:r>
        <w:t xml:space="preserve">Finally, </w:t>
      </w:r>
      <w:r>
        <w:rPr>
          <w:b/>
          <w:bCs/>
          <w:i/>
          <w:iCs/>
          <w:u w:val="single"/>
        </w:rPr>
        <w:t xml:space="preserve">individuals with total assets (no adjustments) of less than $4 million </w:t>
      </w:r>
      <w:r>
        <w:t xml:space="preserve">may be considered </w:t>
      </w:r>
      <w:proofErr w:type="gramStart"/>
      <w:r>
        <w:t>economically disadvantaged</w:t>
      </w:r>
      <w:proofErr w:type="gramEnd"/>
      <w:r>
        <w:t>.</w:t>
      </w:r>
    </w:p>
    <w:p w14:paraId="6B8EBED0" w14:textId="77777777" w:rsidR="00A934B7" w:rsidRDefault="00A934B7" w:rsidP="00A934B7"/>
    <w:p w14:paraId="5E3B2E51" w14:textId="77777777" w:rsidR="00A934B7" w:rsidRDefault="00A934B7" w:rsidP="00041BEF">
      <w:pPr>
        <w:spacing w:after="0" w:line="240" w:lineRule="auto"/>
        <w:contextualSpacing/>
        <w:rPr>
          <w:b/>
          <w:bCs/>
          <w:u w:val="single"/>
        </w:rPr>
      </w:pPr>
      <w:r>
        <w:rPr>
          <w:b/>
          <w:bCs/>
          <w:u w:val="single"/>
        </w:rPr>
        <w:t xml:space="preserve">HOW CAN SMALL BUSINESS ADVISOR TEAM </w:t>
      </w:r>
      <w:proofErr w:type="gramStart"/>
      <w:r>
        <w:rPr>
          <w:b/>
          <w:bCs/>
          <w:u w:val="single"/>
        </w:rPr>
        <w:t>HELP?:</w:t>
      </w:r>
      <w:proofErr w:type="gramEnd"/>
    </w:p>
    <w:p w14:paraId="1F6CC3E7" w14:textId="77777777" w:rsidR="00A934B7" w:rsidRDefault="00A934B7" w:rsidP="00041BEF">
      <w:pPr>
        <w:spacing w:after="0" w:line="240" w:lineRule="auto"/>
        <w:contextualSpacing/>
      </w:pPr>
      <w:r>
        <w:t>As mentioned, we have 5 main target groups but help ANY &amp; ALL who contact us.</w:t>
      </w:r>
    </w:p>
    <w:p w14:paraId="2AA42CAB" w14:textId="77777777" w:rsidR="00A934B7" w:rsidRDefault="00A934B7" w:rsidP="00041BEF">
      <w:pPr>
        <w:spacing w:after="0" w:line="240" w:lineRule="auto"/>
        <w:contextualSpacing/>
        <w:rPr>
          <w:i/>
          <w:iCs/>
        </w:rPr>
      </w:pPr>
      <w:r>
        <w:rPr>
          <w:b/>
          <w:bCs/>
          <w:i/>
          <w:iCs/>
          <w:u w:val="single"/>
        </w:rPr>
        <w:t>5 Target Groups</w:t>
      </w:r>
      <w:r>
        <w:rPr>
          <w:i/>
          <w:iCs/>
        </w:rPr>
        <w:t>: We do workshops and have materials geared for starting and expanding for these groups</w:t>
      </w:r>
    </w:p>
    <w:p w14:paraId="775254FD" w14:textId="77777777" w:rsidR="00A934B7" w:rsidRDefault="00A934B7" w:rsidP="00041BEF">
      <w:pPr>
        <w:spacing w:after="0" w:line="240" w:lineRule="auto"/>
        <w:contextualSpacing/>
        <w:rPr>
          <w:i/>
          <w:iCs/>
        </w:rPr>
      </w:pPr>
      <w:r>
        <w:rPr>
          <w:i/>
          <w:iCs/>
        </w:rPr>
        <w:t>We refer the following groups to resources mentioned</w:t>
      </w:r>
    </w:p>
    <w:p w14:paraId="2C9368F2" w14:textId="77777777" w:rsidR="00A934B7" w:rsidRDefault="00A934B7" w:rsidP="00081EC2">
      <w:pPr>
        <w:pStyle w:val="ListParagraph"/>
        <w:numPr>
          <w:ilvl w:val="0"/>
          <w:numId w:val="138"/>
        </w:numPr>
        <w:spacing w:after="0" w:line="240" w:lineRule="auto"/>
        <w:rPr>
          <w:rFonts w:eastAsia="Times New Roman"/>
        </w:rPr>
      </w:pPr>
      <w:r>
        <w:rPr>
          <w:rFonts w:eastAsia="Times New Roman"/>
        </w:rPr>
        <w:t>Minority – RESOURCES: WBC- Women’s Business Center, HUB- Historically Underutilized Business</w:t>
      </w:r>
    </w:p>
    <w:p w14:paraId="2E2DC948" w14:textId="77777777" w:rsidR="00A934B7" w:rsidRDefault="00A934B7" w:rsidP="00081EC2">
      <w:pPr>
        <w:pStyle w:val="ListParagraph"/>
        <w:numPr>
          <w:ilvl w:val="0"/>
          <w:numId w:val="138"/>
        </w:numPr>
        <w:spacing w:after="0" w:line="240" w:lineRule="auto"/>
        <w:rPr>
          <w:rFonts w:eastAsia="Times New Roman"/>
        </w:rPr>
      </w:pPr>
      <w:r>
        <w:rPr>
          <w:rFonts w:eastAsia="Times New Roman"/>
        </w:rPr>
        <w:t xml:space="preserve">Women-owned – WBC </w:t>
      </w:r>
    </w:p>
    <w:p w14:paraId="2D8F9FEE" w14:textId="77777777" w:rsidR="00A934B7" w:rsidRDefault="00A934B7" w:rsidP="00081EC2">
      <w:pPr>
        <w:pStyle w:val="ListParagraph"/>
        <w:numPr>
          <w:ilvl w:val="0"/>
          <w:numId w:val="138"/>
        </w:numPr>
        <w:spacing w:after="0" w:line="240" w:lineRule="auto"/>
        <w:rPr>
          <w:rFonts w:eastAsia="Times New Roman"/>
        </w:rPr>
      </w:pPr>
      <w:r>
        <w:rPr>
          <w:rFonts w:eastAsia="Times New Roman"/>
        </w:rPr>
        <w:t xml:space="preserve">Military/Veteran – NCMBC – NC Military Business Center </w:t>
      </w:r>
    </w:p>
    <w:p w14:paraId="79F73FF4" w14:textId="77777777" w:rsidR="00A934B7" w:rsidRDefault="00A934B7" w:rsidP="00081EC2">
      <w:pPr>
        <w:pStyle w:val="ListParagraph"/>
        <w:numPr>
          <w:ilvl w:val="0"/>
          <w:numId w:val="138"/>
        </w:numPr>
        <w:spacing w:after="0" w:line="240" w:lineRule="auto"/>
        <w:rPr>
          <w:rFonts w:eastAsia="Times New Roman"/>
        </w:rPr>
      </w:pPr>
      <w:r>
        <w:rPr>
          <w:rFonts w:eastAsia="Times New Roman"/>
        </w:rPr>
        <w:t>Latinos – Prospera, CSBDF* – Carolina Small Business Development Fund; Self-Help*</w:t>
      </w:r>
    </w:p>
    <w:p w14:paraId="1D5D7352" w14:textId="77777777" w:rsidR="00A934B7" w:rsidRDefault="00A934B7" w:rsidP="00081EC2">
      <w:pPr>
        <w:pStyle w:val="ListParagraph"/>
        <w:numPr>
          <w:ilvl w:val="0"/>
          <w:numId w:val="138"/>
        </w:numPr>
        <w:spacing w:after="0" w:line="240" w:lineRule="auto"/>
        <w:rPr>
          <w:rFonts w:eastAsia="Times New Roman"/>
        </w:rPr>
      </w:pPr>
      <w:r>
        <w:rPr>
          <w:rFonts w:eastAsia="Times New Roman"/>
        </w:rPr>
        <w:t>Rural Areas – NC Rural Center; Thread Capital*</w:t>
      </w:r>
    </w:p>
    <w:p w14:paraId="251DD80C" w14:textId="77777777" w:rsidR="00A934B7" w:rsidRDefault="00A934B7" w:rsidP="00041BEF">
      <w:pPr>
        <w:spacing w:after="0" w:line="240" w:lineRule="auto"/>
        <w:ind w:firstLine="720"/>
        <w:contextualSpacing/>
      </w:pPr>
      <w:r>
        <w:t xml:space="preserve">*CDFIs – Community Development Financial Institutions </w:t>
      </w:r>
    </w:p>
    <w:p w14:paraId="04F6143D" w14:textId="77777777" w:rsidR="00A934B7" w:rsidRDefault="00A934B7" w:rsidP="00A934B7">
      <w:pPr>
        <w:rPr>
          <w:b/>
          <w:bCs/>
        </w:rPr>
      </w:pPr>
    </w:p>
    <w:p w14:paraId="6F730D66" w14:textId="77777777" w:rsidR="00A934B7" w:rsidRDefault="00A934B7" w:rsidP="004B0CC5">
      <w:pPr>
        <w:pStyle w:val="Heading2"/>
      </w:pPr>
      <w:bookmarkStart w:id="35" w:name="_Toc106979960"/>
      <w:r>
        <w:t>People via CAREER CENTERS:</w:t>
      </w:r>
      <w:bookmarkEnd w:id="35"/>
    </w:p>
    <w:p w14:paraId="2BD5E676" w14:textId="77777777" w:rsidR="00A934B7" w:rsidRDefault="00A934B7" w:rsidP="005C22C0">
      <w:pPr>
        <w:spacing w:after="0" w:line="240" w:lineRule="auto"/>
        <w:rPr>
          <w:b/>
          <w:bCs/>
          <w:i/>
          <w:iCs/>
        </w:rPr>
      </w:pPr>
      <w:r>
        <w:t xml:space="preserve">Suggest the following: </w:t>
      </w:r>
      <w:r>
        <w:rPr>
          <w:b/>
          <w:bCs/>
          <w:i/>
          <w:iCs/>
        </w:rPr>
        <w:t xml:space="preserve">Thinking about being an </w:t>
      </w:r>
      <w:proofErr w:type="gramStart"/>
      <w:r>
        <w:rPr>
          <w:b/>
          <w:bCs/>
          <w:i/>
          <w:iCs/>
        </w:rPr>
        <w:t>Entrepreneur</w:t>
      </w:r>
      <w:proofErr w:type="gramEnd"/>
      <w:r>
        <w:rPr>
          <w:b/>
          <w:bCs/>
          <w:i/>
          <w:iCs/>
        </w:rPr>
        <w:t>? Owning Your Own Business….</w:t>
      </w:r>
    </w:p>
    <w:p w14:paraId="47F6FFA1" w14:textId="77777777" w:rsidR="00A934B7" w:rsidRDefault="00A934B7" w:rsidP="00081EC2">
      <w:pPr>
        <w:pStyle w:val="ListParagraph"/>
        <w:numPr>
          <w:ilvl w:val="0"/>
          <w:numId w:val="136"/>
        </w:numPr>
        <w:spacing w:after="0" w:line="240" w:lineRule="auto"/>
        <w:contextualSpacing w:val="0"/>
        <w:rPr>
          <w:rFonts w:eastAsia="Times New Roman"/>
        </w:rPr>
      </w:pPr>
      <w:r>
        <w:rPr>
          <w:rFonts w:eastAsia="Times New Roman"/>
        </w:rPr>
        <w:t>If THINKING…. Check out:</w:t>
      </w:r>
    </w:p>
    <w:p w14:paraId="69B99742" w14:textId="77777777" w:rsidR="00A934B7" w:rsidRDefault="00A934B7" w:rsidP="00081EC2">
      <w:pPr>
        <w:pStyle w:val="ListParagraph"/>
        <w:numPr>
          <w:ilvl w:val="1"/>
          <w:numId w:val="136"/>
        </w:numPr>
        <w:spacing w:after="0" w:line="240" w:lineRule="auto"/>
        <w:contextualSpacing w:val="0"/>
        <w:rPr>
          <w:rFonts w:eastAsia="Times New Roman"/>
        </w:rPr>
      </w:pPr>
      <w:r>
        <w:rPr>
          <w:rFonts w:eastAsia="Times New Roman"/>
        </w:rPr>
        <w:t xml:space="preserve">YOUR SKILLS - </w:t>
      </w:r>
      <w:r>
        <w:rPr>
          <w:rFonts w:eastAsia="Times New Roman"/>
          <w:b/>
          <w:bCs/>
        </w:rPr>
        <w:t>NCCareers.Org –</w:t>
      </w:r>
      <w:r>
        <w:rPr>
          <w:rFonts w:eastAsia="Times New Roman"/>
        </w:rPr>
        <w:t xml:space="preserve"> Take an </w:t>
      </w:r>
      <w:r>
        <w:rPr>
          <w:rFonts w:eastAsia="Times New Roman"/>
          <w:b/>
          <w:bCs/>
          <w:i/>
          <w:iCs/>
        </w:rPr>
        <w:t>assessment of your skills</w:t>
      </w:r>
      <w:r>
        <w:rPr>
          <w:rFonts w:eastAsia="Times New Roman"/>
        </w:rPr>
        <w:t xml:space="preserve">; What do people say you do well? </w:t>
      </w:r>
    </w:p>
    <w:p w14:paraId="0FEC9BAB" w14:textId="77777777" w:rsidR="00A934B7" w:rsidRDefault="00A934B7" w:rsidP="00081EC2">
      <w:pPr>
        <w:pStyle w:val="ListParagraph"/>
        <w:numPr>
          <w:ilvl w:val="1"/>
          <w:numId w:val="136"/>
        </w:numPr>
        <w:spacing w:after="0" w:line="240" w:lineRule="auto"/>
        <w:contextualSpacing w:val="0"/>
        <w:rPr>
          <w:rFonts w:eastAsia="Times New Roman"/>
        </w:rPr>
      </w:pPr>
      <w:r>
        <w:rPr>
          <w:rFonts w:eastAsia="Times New Roman"/>
        </w:rPr>
        <w:t xml:space="preserve">LEARN MORE - Your Local Community College </w:t>
      </w:r>
      <w:r>
        <w:rPr>
          <w:rFonts w:eastAsia="Times New Roman"/>
          <w:b/>
          <w:bCs/>
        </w:rPr>
        <w:t>– NCSBC.net</w:t>
      </w:r>
      <w:r>
        <w:rPr>
          <w:rFonts w:eastAsia="Times New Roman"/>
        </w:rPr>
        <w:t xml:space="preserve"> – Take a class? – Entrepreneurship </w:t>
      </w:r>
    </w:p>
    <w:p w14:paraId="031C96B0" w14:textId="46EC789F" w:rsidR="00A934B7" w:rsidRDefault="00A934B7" w:rsidP="00081EC2">
      <w:pPr>
        <w:pStyle w:val="ListParagraph"/>
        <w:numPr>
          <w:ilvl w:val="1"/>
          <w:numId w:val="136"/>
        </w:numPr>
        <w:spacing w:after="0" w:line="240" w:lineRule="auto"/>
        <w:contextualSpacing w:val="0"/>
        <w:rPr>
          <w:rFonts w:eastAsia="Times New Roman"/>
        </w:rPr>
      </w:pPr>
      <w:r>
        <w:rPr>
          <w:rFonts w:eastAsia="Times New Roman"/>
        </w:rPr>
        <w:t xml:space="preserve">TRAINING – 4 Week – Online Class (Offered by SBTDC) </w:t>
      </w:r>
      <w:r>
        <w:rPr>
          <w:rFonts w:eastAsia="Times New Roman"/>
          <w:b/>
          <w:bCs/>
          <w:i/>
          <w:iCs/>
        </w:rPr>
        <w:t xml:space="preserve">Taking the Leap </w:t>
      </w:r>
      <w:r>
        <w:rPr>
          <w:rFonts w:eastAsia="Times New Roman"/>
        </w:rPr>
        <w:t>-</w:t>
      </w:r>
      <w:r>
        <w:rPr>
          <w:rFonts w:eastAsia="Times New Roman"/>
          <w:b/>
          <w:bCs/>
          <w:i/>
          <w:iCs/>
        </w:rPr>
        <w:t xml:space="preserve">  </w:t>
      </w:r>
      <w:hyperlink r:id="rId21" w:history="1">
        <w:r>
          <w:rPr>
            <w:rStyle w:val="Hyperlink"/>
            <w:rFonts w:eastAsia="Times New Roman"/>
          </w:rPr>
          <w:t>http://www.sbtdc.org/takingtheleap/-</w:t>
        </w:r>
      </w:hyperlink>
      <w:r>
        <w:rPr>
          <w:rFonts w:eastAsia="Times New Roman"/>
        </w:rPr>
        <w:t xml:space="preserve"> see contact below</w:t>
      </w:r>
    </w:p>
    <w:p w14:paraId="7ACD8DD0" w14:textId="61F1BF06" w:rsidR="00A934B7" w:rsidRDefault="00A934B7" w:rsidP="00081EC2">
      <w:pPr>
        <w:pStyle w:val="ListParagraph"/>
        <w:numPr>
          <w:ilvl w:val="1"/>
          <w:numId w:val="136"/>
        </w:numPr>
        <w:spacing w:after="0" w:line="240" w:lineRule="auto"/>
        <w:contextualSpacing w:val="0"/>
        <w:rPr>
          <w:rFonts w:eastAsia="Times New Roman"/>
        </w:rPr>
      </w:pPr>
      <w:r>
        <w:rPr>
          <w:rFonts w:eastAsia="Times New Roman"/>
        </w:rPr>
        <w:t xml:space="preserve">NOW YOU HAVE AN IDEA - Contact the </w:t>
      </w:r>
      <w:r>
        <w:rPr>
          <w:rFonts w:eastAsia="Times New Roman"/>
          <w:b/>
          <w:bCs/>
        </w:rPr>
        <w:t>Small Business Advisor</w:t>
      </w:r>
      <w:r>
        <w:rPr>
          <w:rFonts w:eastAsia="Times New Roman"/>
        </w:rPr>
        <w:t xml:space="preserve"> (800-228-8443) team who helps with rules/regulations to get you started in business in NC. – </w:t>
      </w:r>
      <w:r>
        <w:rPr>
          <w:rFonts w:eastAsia="Times New Roman"/>
          <w:b/>
          <w:bCs/>
          <w:i/>
          <w:iCs/>
        </w:rPr>
        <w:t>SEE OVERVIEW BELOW</w:t>
      </w:r>
      <w:r>
        <w:rPr>
          <w:rFonts w:eastAsia="Times New Roman"/>
        </w:rPr>
        <w:t xml:space="preserve"> </w:t>
      </w:r>
    </w:p>
    <w:p w14:paraId="3AC66764" w14:textId="77777777" w:rsidR="00A934B7" w:rsidRDefault="00A934B7" w:rsidP="00A934B7">
      <w:pPr>
        <w:spacing w:after="0" w:line="240" w:lineRule="auto"/>
        <w:ind w:left="1440"/>
        <w:rPr>
          <w:b/>
          <w:bCs/>
          <w:sz w:val="24"/>
          <w:szCs w:val="24"/>
          <w:u w:val="single"/>
        </w:rPr>
      </w:pPr>
    </w:p>
    <w:p w14:paraId="6879376D" w14:textId="77777777" w:rsidR="00A934B7" w:rsidRDefault="00A934B7" w:rsidP="00A934B7">
      <w:pPr>
        <w:autoSpaceDE w:val="0"/>
        <w:autoSpaceDN w:val="0"/>
        <w:spacing w:after="0" w:line="240" w:lineRule="auto"/>
        <w:ind w:left="1440"/>
      </w:pPr>
      <w:r>
        <w:rPr>
          <w:b/>
          <w:bCs/>
          <w:u w:val="single"/>
        </w:rPr>
        <w:t>MAIN CONTACT FOR PROGRAM</w:t>
      </w:r>
      <w:r>
        <w:t xml:space="preserve">: </w:t>
      </w:r>
    </w:p>
    <w:p w14:paraId="0D50311C" w14:textId="77777777" w:rsidR="00A934B7" w:rsidRDefault="00A934B7" w:rsidP="00A934B7">
      <w:pPr>
        <w:autoSpaceDE w:val="0"/>
        <w:autoSpaceDN w:val="0"/>
        <w:spacing w:after="0" w:line="240" w:lineRule="auto"/>
        <w:ind w:left="1440"/>
        <w:rPr>
          <w:b/>
          <w:bCs/>
        </w:rPr>
      </w:pPr>
      <w:r>
        <w:rPr>
          <w:b/>
          <w:bCs/>
        </w:rPr>
        <w:t>Heather McWhorter, P.E.</w:t>
      </w:r>
    </w:p>
    <w:p w14:paraId="5878B0D9" w14:textId="77777777" w:rsidR="00A934B7" w:rsidRDefault="00A934B7" w:rsidP="00A934B7">
      <w:pPr>
        <w:autoSpaceDE w:val="0"/>
        <w:autoSpaceDN w:val="0"/>
        <w:spacing w:after="0" w:line="240" w:lineRule="auto"/>
        <w:ind w:left="1440"/>
      </w:pPr>
      <w:r>
        <w:t>North Carolina Small Business &amp; Technology Development Center (SBTDC)</w:t>
      </w:r>
    </w:p>
    <w:p w14:paraId="29255F15" w14:textId="77777777" w:rsidR="00A934B7" w:rsidRDefault="00A934B7" w:rsidP="00A934B7">
      <w:pPr>
        <w:autoSpaceDE w:val="0"/>
        <w:autoSpaceDN w:val="0"/>
        <w:spacing w:after="0" w:line="240" w:lineRule="auto"/>
        <w:ind w:left="1440"/>
      </w:pPr>
      <w:r>
        <w:t>Regional Director, University of North Carolina Wilmington SBTDC</w:t>
      </w:r>
    </w:p>
    <w:p w14:paraId="19BD71D6" w14:textId="77777777" w:rsidR="00A934B7" w:rsidRDefault="00A934B7" w:rsidP="00A934B7">
      <w:pPr>
        <w:autoSpaceDE w:val="0"/>
        <w:autoSpaceDN w:val="0"/>
        <w:spacing w:after="0" w:line="240" w:lineRule="auto"/>
        <w:ind w:left="1440"/>
      </w:pPr>
      <w:r>
        <w:t>Director, SBTDC Business Launch Initiative</w:t>
      </w:r>
    </w:p>
    <w:p w14:paraId="13C4E3FB" w14:textId="77777777" w:rsidR="00A934B7" w:rsidRDefault="00A934B7" w:rsidP="00A934B7">
      <w:pPr>
        <w:autoSpaceDE w:val="0"/>
        <w:autoSpaceDN w:val="0"/>
        <w:spacing w:after="0" w:line="240" w:lineRule="auto"/>
        <w:ind w:left="1440"/>
      </w:pPr>
      <w:r>
        <w:rPr>
          <w:b/>
          <w:bCs/>
        </w:rPr>
        <w:t>TEL: 910.962.4248;</w:t>
      </w:r>
      <w:r>
        <w:t xml:space="preserve"> Email: </w:t>
      </w:r>
      <w:hyperlink r:id="rId22" w:history="1">
        <w:r>
          <w:rPr>
            <w:rStyle w:val="Hyperlink"/>
          </w:rPr>
          <w:t>mcWhorterH@uncw.edu</w:t>
        </w:r>
      </w:hyperlink>
    </w:p>
    <w:p w14:paraId="12AE9E85" w14:textId="69E39CCF" w:rsidR="000B1C0D" w:rsidRDefault="00DF1E34" w:rsidP="000B1C0D">
      <w:pPr>
        <w:spacing w:after="0" w:line="240" w:lineRule="auto"/>
        <w:rPr>
          <w:rFonts w:ascii="Calibri" w:eastAsia="Times New Roman" w:hAnsi="Calibri" w:cs="Calibri"/>
          <w:b/>
          <w:bCs/>
        </w:rPr>
      </w:pPr>
      <w:bookmarkStart w:id="36" w:name="_Toc106979961"/>
      <w:r w:rsidRPr="00DF1E34">
        <w:rPr>
          <w:rStyle w:val="Heading3Char"/>
        </w:rPr>
        <w:t>CHARLOTTE</w:t>
      </w:r>
      <w:bookmarkEnd w:id="36"/>
      <w:r w:rsidRPr="00DF1E34">
        <w:rPr>
          <w:rStyle w:val="Heading3Char"/>
        </w:rPr>
        <w:t xml:space="preserve"> </w:t>
      </w:r>
      <w:r>
        <w:rPr>
          <w:rFonts w:eastAsia="Times New Roman"/>
          <w:b/>
          <w:bCs/>
        </w:rPr>
        <w:t xml:space="preserve">- </w:t>
      </w:r>
      <w:r w:rsidR="000B1C0D">
        <w:rPr>
          <w:rFonts w:eastAsia="Times New Roman"/>
          <w:b/>
          <w:bCs/>
        </w:rPr>
        <w:t xml:space="preserve">EMPLOYER SERVICES – Click - </w:t>
      </w:r>
      <w:hyperlink r:id="rId23" w:history="1">
        <w:r w:rsidR="000B1C0D">
          <w:rPr>
            <w:rStyle w:val="Hyperlink"/>
            <w:rFonts w:eastAsia="Times New Roman"/>
            <w:b/>
            <w:bCs/>
          </w:rPr>
          <w:t>https://tinyurl.com/36j3wzzv</w:t>
        </w:r>
      </w:hyperlink>
    </w:p>
    <w:p w14:paraId="500420BE" w14:textId="77777777" w:rsidR="000B1C0D" w:rsidRDefault="000B1C0D" w:rsidP="000B1C0D">
      <w:pPr>
        <w:spacing w:after="0" w:line="240" w:lineRule="auto"/>
        <w:rPr>
          <w:rFonts w:eastAsia="Times New Roman"/>
          <w:b/>
          <w:bCs/>
        </w:rPr>
      </w:pPr>
      <w:r>
        <w:rPr>
          <w:rFonts w:eastAsia="Times New Roman"/>
          <w:b/>
          <w:bCs/>
        </w:rPr>
        <w:t xml:space="preserve">You can post jobs for free!!! </w:t>
      </w:r>
    </w:p>
    <w:p w14:paraId="4968FD5A" w14:textId="77777777" w:rsidR="000B1C0D" w:rsidRDefault="000B1C0D" w:rsidP="000B1C0D">
      <w:pPr>
        <w:spacing w:after="0" w:line="240" w:lineRule="auto"/>
        <w:ind w:left="720"/>
        <w:rPr>
          <w:rFonts w:eastAsia="Times New Roman"/>
        </w:rPr>
      </w:pPr>
      <w:r w:rsidRPr="00660AE9">
        <w:rPr>
          <w:rFonts w:eastAsia="Times New Roman"/>
          <w:b/>
          <w:bCs/>
          <w:highlight w:val="cyan"/>
        </w:rPr>
        <w:t>NCWorks Career Center- Charlotte –</w:t>
      </w:r>
      <w:r>
        <w:rPr>
          <w:rFonts w:eastAsia="Times New Roman"/>
          <w:b/>
          <w:bCs/>
        </w:rPr>
        <w:t xml:space="preserve"> TEL: </w:t>
      </w:r>
      <w:r>
        <w:rPr>
          <w:rFonts w:eastAsia="Times New Roman"/>
        </w:rPr>
        <w:t xml:space="preserve"> 704-566-2870 – ONLINE OR VIRTUAL SERVICES </w:t>
      </w:r>
    </w:p>
    <w:p w14:paraId="5BCC47DA" w14:textId="7982F17C" w:rsidR="000B1C0D" w:rsidRDefault="000B1C0D" w:rsidP="000B1C0D">
      <w:pPr>
        <w:spacing w:after="0" w:line="240" w:lineRule="auto"/>
        <w:ind w:left="720"/>
        <w:rPr>
          <w:rFonts w:eastAsia="Times New Roman"/>
        </w:rPr>
      </w:pPr>
      <w:r>
        <w:rPr>
          <w:rFonts w:eastAsia="Times New Roman"/>
        </w:rPr>
        <w:lastRenderedPageBreak/>
        <w:t>Days/Hours of operation: Mon - Fri 8:00am-4:30pm; Closes the 3rd Fri</w:t>
      </w:r>
      <w:r w:rsidR="00660AE9">
        <w:rPr>
          <w:rFonts w:eastAsia="Times New Roman"/>
        </w:rPr>
        <w:t>/</w:t>
      </w:r>
      <w:r>
        <w:rPr>
          <w:rFonts w:eastAsia="Times New Roman"/>
        </w:rPr>
        <w:t>month at 2pm.</w:t>
      </w:r>
    </w:p>
    <w:p w14:paraId="46ED4E16" w14:textId="77777777" w:rsidR="000B1C0D" w:rsidRDefault="000B1C0D" w:rsidP="000B1C0D">
      <w:pPr>
        <w:spacing w:after="0" w:line="240" w:lineRule="auto"/>
        <w:ind w:left="720"/>
        <w:rPr>
          <w:rFonts w:eastAsia="Times New Roman"/>
        </w:rPr>
      </w:pPr>
      <w:r>
        <w:rPr>
          <w:rFonts w:eastAsia="Times New Roman"/>
        </w:rPr>
        <w:t>Email: </w:t>
      </w:r>
      <w:hyperlink r:id="rId24" w:history="1">
        <w:r>
          <w:rPr>
            <w:rStyle w:val="Hyperlink"/>
            <w:rFonts w:eastAsia="Times New Roman"/>
          </w:rPr>
          <w:t>ncworks.2600@nccommerce.com</w:t>
        </w:r>
      </w:hyperlink>
    </w:p>
    <w:p w14:paraId="6ACF47C8" w14:textId="77777777" w:rsidR="000B1C0D" w:rsidRDefault="000B1C0D" w:rsidP="000B1C0D">
      <w:pPr>
        <w:spacing w:after="0" w:line="240" w:lineRule="auto"/>
        <w:rPr>
          <w:rFonts w:cstheme="minorHAnsi"/>
        </w:rPr>
      </w:pPr>
    </w:p>
    <w:p w14:paraId="2D01AE81" w14:textId="77777777" w:rsidR="000B1C0D" w:rsidRPr="00551AEC" w:rsidRDefault="000B1C0D" w:rsidP="00081EC2">
      <w:pPr>
        <w:pStyle w:val="ListParagraph"/>
        <w:numPr>
          <w:ilvl w:val="0"/>
          <w:numId w:val="108"/>
        </w:numPr>
        <w:spacing w:after="0" w:line="240" w:lineRule="auto"/>
        <w:rPr>
          <w:rFonts w:eastAsia="Times New Roman" w:cstheme="minorHAnsi"/>
        </w:rPr>
      </w:pPr>
      <w:r w:rsidRPr="00660AE9">
        <w:rPr>
          <w:rFonts w:eastAsia="Times New Roman" w:cstheme="minorHAnsi"/>
          <w:b/>
          <w:bCs/>
        </w:rPr>
        <w:t>LMI</w:t>
      </w:r>
      <w:r w:rsidRPr="00551AEC">
        <w:rPr>
          <w:rFonts w:eastAsia="Times New Roman" w:cstheme="minorHAnsi"/>
        </w:rPr>
        <w:t xml:space="preserve"> – Labor Market Information for a specific area is available.  For example, you can explore Occupations in a specific area, Industries, Education and Employers</w:t>
      </w:r>
    </w:p>
    <w:p w14:paraId="7D12061D" w14:textId="77777777" w:rsidR="00737178" w:rsidRPr="00A86A52" w:rsidRDefault="00737178" w:rsidP="000B1C0D">
      <w:pPr>
        <w:rPr>
          <w:b/>
          <w:bCs/>
        </w:rPr>
      </w:pPr>
    </w:p>
    <w:p w14:paraId="072578E5" w14:textId="32F506C8" w:rsidR="000B1C0D" w:rsidRPr="00A86A52" w:rsidRDefault="000B1C0D" w:rsidP="00737178">
      <w:pPr>
        <w:spacing w:after="0" w:line="240" w:lineRule="auto"/>
        <w:rPr>
          <w:b/>
          <w:bCs/>
          <w:u w:val="single"/>
        </w:rPr>
      </w:pPr>
      <w:r w:rsidRPr="00A86A52">
        <w:rPr>
          <w:b/>
          <w:bCs/>
          <w:u w:val="single"/>
        </w:rPr>
        <w:t>Regional Partnership Workforce Development Board</w:t>
      </w:r>
    </w:p>
    <w:p w14:paraId="439B958D" w14:textId="77777777" w:rsidR="000B1C0D" w:rsidRDefault="000B1C0D" w:rsidP="00737178">
      <w:pPr>
        <w:spacing w:after="0" w:line="240" w:lineRule="auto"/>
      </w:pPr>
      <w:r>
        <w:t xml:space="preserve">The Regional Partnership Workforce Development Board serves Alamance, Montgomery, Moore, Orange, and Randolph counties. We started working with Regional Partnership in July 2019. One of the first NC Businesses we helped with is a US Military Veteran-Owned business. After we provided the owner with steps to register his business including Veteran Resources, Marketing and Funding information, we forwarded his information to the BSR with a request for assistance with Employee Training along with the NC Dept of Commerce Contact for Hiring Veteran. As of November 2019, the business has now moved to the Greensboro area and has hired an electrician for this renewable energy company. He is projecting to add additional associates </w:t>
      </w:r>
      <w:proofErr w:type="gramStart"/>
      <w:r>
        <w:t>in the near future</w:t>
      </w:r>
      <w:proofErr w:type="gramEnd"/>
      <w:r>
        <w:t>.</w:t>
      </w:r>
    </w:p>
    <w:p w14:paraId="42C50A14" w14:textId="72E8A541" w:rsidR="000B1C0D" w:rsidRDefault="000B1C0D" w:rsidP="000B1C0D">
      <w:pPr>
        <w:spacing w:after="0" w:line="240" w:lineRule="auto"/>
      </w:pPr>
    </w:p>
    <w:p w14:paraId="6D07D001" w14:textId="77777777" w:rsidR="0049291A" w:rsidRDefault="0049291A" w:rsidP="00022939">
      <w:pPr>
        <w:pStyle w:val="NoSpacing"/>
      </w:pPr>
    </w:p>
    <w:p w14:paraId="49375E5C" w14:textId="77777777" w:rsidR="0049291A" w:rsidRPr="00FB1985" w:rsidRDefault="0049291A" w:rsidP="0049291A">
      <w:pPr>
        <w:pStyle w:val="Heading1"/>
        <w:rPr>
          <w:b/>
          <w:bCs/>
        </w:rPr>
      </w:pPr>
      <w:bookmarkStart w:id="37" w:name="_Toc84420593"/>
      <w:bookmarkStart w:id="38" w:name="_Toc106979962"/>
      <w:r w:rsidRPr="00FB1985">
        <w:rPr>
          <w:b/>
          <w:bCs/>
        </w:rPr>
        <w:t>SEEKING TALENT – PEOPLE with different BACKGROUNDS/ABILITIES:</w:t>
      </w:r>
      <w:bookmarkEnd w:id="37"/>
      <w:bookmarkEnd w:id="38"/>
    </w:p>
    <w:p w14:paraId="6C2BCE34" w14:textId="77777777" w:rsidR="0049291A" w:rsidRPr="00660AE9" w:rsidRDefault="0049291A" w:rsidP="0049291A">
      <w:pPr>
        <w:pStyle w:val="Heading2"/>
      </w:pPr>
      <w:bookmarkStart w:id="39" w:name="_Toc84420594"/>
      <w:bookmarkStart w:id="40" w:name="_Toc106979963"/>
      <w:r>
        <w:t xml:space="preserve">FOR BUSINESSES - </w:t>
      </w:r>
      <w:r w:rsidRPr="00660AE9">
        <w:t>BENEFITS of SOME HIRES – DIFFERENT BACKGROUNDS:</w:t>
      </w:r>
      <w:bookmarkEnd w:id="39"/>
      <w:bookmarkEnd w:id="40"/>
      <w:r w:rsidRPr="00660AE9">
        <w:t xml:space="preserve"> </w:t>
      </w:r>
    </w:p>
    <w:p w14:paraId="67929879" w14:textId="77777777" w:rsidR="0049291A" w:rsidRDefault="0049291A" w:rsidP="0049291A">
      <w:pPr>
        <w:spacing w:after="0" w:line="240" w:lineRule="auto"/>
        <w:rPr>
          <w:rFonts w:eastAsia="Times New Roman" w:cstheme="minorHAnsi"/>
        </w:rPr>
      </w:pPr>
      <w:r>
        <w:rPr>
          <w:rFonts w:eastAsia="Times New Roman" w:cstheme="minorHAnsi"/>
        </w:rPr>
        <w:t xml:space="preserve">Your regional workforce board can help you with </w:t>
      </w:r>
      <w:r w:rsidRPr="00044EDD">
        <w:rPr>
          <w:rFonts w:eastAsia="Times New Roman" w:cstheme="minorHAnsi"/>
        </w:rPr>
        <w:t>locating talent, tax benefit</w:t>
      </w:r>
      <w:r>
        <w:rPr>
          <w:rFonts w:eastAsia="Times New Roman" w:cstheme="minorHAnsi"/>
        </w:rPr>
        <w:t>:</w:t>
      </w:r>
    </w:p>
    <w:p w14:paraId="7DF05642" w14:textId="77777777" w:rsidR="0049291A" w:rsidRDefault="0049291A" w:rsidP="0049291A">
      <w:pPr>
        <w:spacing w:after="0" w:line="240" w:lineRule="auto"/>
        <w:rPr>
          <w:rFonts w:eastAsia="Times New Roman" w:cstheme="minorHAnsi"/>
        </w:rPr>
      </w:pPr>
    </w:p>
    <w:p w14:paraId="25F2A0AF" w14:textId="77777777" w:rsidR="00000BF8" w:rsidRDefault="0049291A" w:rsidP="0049291A">
      <w:pPr>
        <w:pStyle w:val="Heading3"/>
        <w:rPr>
          <w:rFonts w:eastAsia="Times New Roman"/>
        </w:rPr>
      </w:pPr>
      <w:bookmarkStart w:id="41" w:name="_Toc84420595"/>
      <w:bookmarkStart w:id="42" w:name="_Toc106979964"/>
      <w:r w:rsidRPr="001F7DC2">
        <w:rPr>
          <w:rStyle w:val="Heading4Char"/>
        </w:rPr>
        <w:t>Tax Benefits</w:t>
      </w:r>
      <w:r w:rsidRPr="00044EDD">
        <w:rPr>
          <w:rFonts w:eastAsia="Times New Roman"/>
        </w:rPr>
        <w:t xml:space="preserve"> for the Company:</w:t>
      </w:r>
      <w:bookmarkEnd w:id="42"/>
      <w:r w:rsidRPr="00044EDD">
        <w:rPr>
          <w:rFonts w:eastAsia="Times New Roman"/>
        </w:rPr>
        <w:t xml:space="preserve"> </w:t>
      </w:r>
    </w:p>
    <w:p w14:paraId="082A2F4C" w14:textId="21CBE3E6" w:rsidR="0049291A" w:rsidRPr="00044EDD" w:rsidRDefault="0049291A" w:rsidP="00000BF8">
      <w:r w:rsidRPr="00044EDD">
        <w:t>There are 2 types of tax credits:</w:t>
      </w:r>
      <w:bookmarkEnd w:id="41"/>
    </w:p>
    <w:p w14:paraId="556519E6" w14:textId="77777777" w:rsidR="0049291A" w:rsidRPr="00044EDD" w:rsidRDefault="0049291A" w:rsidP="0049291A">
      <w:pPr>
        <w:spacing w:after="0" w:line="240" w:lineRule="auto"/>
        <w:ind w:left="360" w:firstLine="720"/>
        <w:rPr>
          <w:rFonts w:cstheme="minorHAnsi"/>
        </w:rPr>
      </w:pPr>
      <w:r w:rsidRPr="00044EDD">
        <w:rPr>
          <w:rFonts w:cstheme="minorHAnsi"/>
          <w:b/>
          <w:bCs/>
        </w:rPr>
        <w:t xml:space="preserve">#1 - </w:t>
      </w:r>
      <w:r w:rsidRPr="00044EDD">
        <w:rPr>
          <w:rFonts w:cstheme="minorHAnsi"/>
          <w:b/>
          <w:bCs/>
          <w:u w:val="single"/>
        </w:rPr>
        <w:t>Work Opportunity Tax Credit (WOTC)</w:t>
      </w:r>
    </w:p>
    <w:p w14:paraId="229F7B9A" w14:textId="77777777" w:rsidR="0049291A" w:rsidRPr="00044EDD" w:rsidRDefault="0049291A" w:rsidP="0049291A">
      <w:pPr>
        <w:pStyle w:val="ListParagraph"/>
        <w:numPr>
          <w:ilvl w:val="1"/>
          <w:numId w:val="142"/>
        </w:numPr>
        <w:spacing w:after="0" w:line="240" w:lineRule="auto"/>
        <w:contextualSpacing w:val="0"/>
        <w:rPr>
          <w:rFonts w:eastAsia="Times New Roman" w:cstheme="minorHAnsi"/>
        </w:rPr>
      </w:pPr>
      <w:r w:rsidRPr="00044EDD">
        <w:rPr>
          <w:rFonts w:eastAsia="Times New Roman" w:cstheme="minorHAnsi"/>
        </w:rPr>
        <w:t xml:space="preserve">Yes, there are tax benefits to hiring people with disabilities and other barriers to employment via </w:t>
      </w:r>
      <w:r w:rsidRPr="00044EDD">
        <w:rPr>
          <w:rFonts w:eastAsia="Times New Roman" w:cstheme="minorHAnsi"/>
          <w:b/>
          <w:bCs/>
          <w:u w:val="single"/>
        </w:rPr>
        <w:t>Work Opportunity Tax Credit (WOTC)</w:t>
      </w:r>
      <w:r w:rsidRPr="00044EDD">
        <w:rPr>
          <w:rFonts w:eastAsia="Times New Roman" w:cstheme="minorHAnsi"/>
        </w:rPr>
        <w:t xml:space="preserve"> </w:t>
      </w:r>
    </w:p>
    <w:p w14:paraId="5B557DC3" w14:textId="77777777" w:rsidR="0049291A" w:rsidRPr="00044EDD" w:rsidRDefault="0049291A" w:rsidP="0049291A">
      <w:pPr>
        <w:pStyle w:val="ListParagraph"/>
        <w:numPr>
          <w:ilvl w:val="1"/>
          <w:numId w:val="142"/>
        </w:numPr>
        <w:spacing w:after="0" w:line="240" w:lineRule="auto"/>
        <w:contextualSpacing w:val="0"/>
        <w:rPr>
          <w:rFonts w:eastAsia="Times New Roman" w:cstheme="minorHAnsi"/>
        </w:rPr>
      </w:pPr>
      <w:r w:rsidRPr="00044EDD">
        <w:rPr>
          <w:rFonts w:eastAsia="Times New Roman" w:cstheme="minorHAnsi"/>
        </w:rPr>
        <w:t xml:space="preserve">When utilizing the VR Resource listed above, the </w:t>
      </w:r>
      <w:r w:rsidRPr="00044EDD">
        <w:rPr>
          <w:rFonts w:eastAsia="Times New Roman" w:cstheme="minorHAnsi"/>
          <w:b/>
          <w:bCs/>
        </w:rPr>
        <w:t xml:space="preserve">VR Counselor will assist you with completing a form with the IRS to obtain credit </w:t>
      </w:r>
      <w:r w:rsidRPr="00044EDD">
        <w:rPr>
          <w:rFonts w:eastAsia="Times New Roman" w:cstheme="minorHAnsi"/>
          <w:b/>
          <w:bCs/>
          <w:u w:val="single"/>
        </w:rPr>
        <w:t>(IRS-FORM #8850</w:t>
      </w:r>
      <w:r w:rsidRPr="00044EDD">
        <w:rPr>
          <w:rFonts w:eastAsia="Times New Roman" w:cstheme="minorHAnsi"/>
          <w:u w:val="single"/>
        </w:rPr>
        <w:t>)</w:t>
      </w:r>
    </w:p>
    <w:p w14:paraId="79C6923B" w14:textId="77777777" w:rsidR="0049291A" w:rsidRPr="00044EDD" w:rsidRDefault="0049291A" w:rsidP="0049291A">
      <w:pPr>
        <w:pStyle w:val="ListParagraph"/>
        <w:spacing w:after="0" w:line="240" w:lineRule="auto"/>
        <w:ind w:firstLine="360"/>
        <w:rPr>
          <w:rFonts w:cstheme="minorHAnsi"/>
          <w:b/>
          <w:bCs/>
          <w:u w:val="single"/>
        </w:rPr>
      </w:pPr>
      <w:r w:rsidRPr="00044EDD">
        <w:rPr>
          <w:rFonts w:cstheme="minorHAnsi"/>
          <w:b/>
          <w:bCs/>
          <w:u w:val="single"/>
        </w:rPr>
        <w:t xml:space="preserve">#2   Disabled Access Credit (DAC) </w:t>
      </w:r>
    </w:p>
    <w:p w14:paraId="51E4CCF4" w14:textId="77777777" w:rsidR="0049291A" w:rsidRPr="00044EDD" w:rsidRDefault="0049291A" w:rsidP="0049291A">
      <w:pPr>
        <w:pStyle w:val="ListParagraph"/>
        <w:numPr>
          <w:ilvl w:val="1"/>
          <w:numId w:val="142"/>
        </w:numPr>
        <w:spacing w:after="0" w:line="240" w:lineRule="auto"/>
        <w:contextualSpacing w:val="0"/>
        <w:rPr>
          <w:rFonts w:eastAsia="Times New Roman" w:cstheme="minorHAnsi"/>
        </w:rPr>
      </w:pPr>
      <w:r w:rsidRPr="00044EDD">
        <w:rPr>
          <w:rFonts w:eastAsia="Times New Roman" w:cstheme="minorHAnsi"/>
        </w:rPr>
        <w:t xml:space="preserve">DAC helps small businesses make their workplace accessible to employees and customers with disabilities. </w:t>
      </w:r>
    </w:p>
    <w:p w14:paraId="51979FA8" w14:textId="77777777" w:rsidR="0049291A" w:rsidRPr="00044EDD" w:rsidRDefault="0049291A" w:rsidP="0049291A">
      <w:pPr>
        <w:pStyle w:val="ListParagraph"/>
        <w:numPr>
          <w:ilvl w:val="1"/>
          <w:numId w:val="142"/>
        </w:numPr>
        <w:spacing w:after="0" w:line="240" w:lineRule="auto"/>
        <w:contextualSpacing w:val="0"/>
        <w:rPr>
          <w:rFonts w:eastAsia="Times New Roman" w:cstheme="minorHAnsi"/>
          <w:b/>
          <w:bCs/>
          <w:u w:val="single"/>
        </w:rPr>
      </w:pPr>
      <w:r w:rsidRPr="00044EDD">
        <w:rPr>
          <w:rFonts w:eastAsia="Times New Roman" w:cstheme="minorHAnsi"/>
          <w:b/>
          <w:bCs/>
          <w:u w:val="single"/>
        </w:rPr>
        <w:t xml:space="preserve">IRS FORM #8826 – this form </w:t>
      </w:r>
      <w:proofErr w:type="gramStart"/>
      <w:r w:rsidRPr="00044EDD">
        <w:rPr>
          <w:rFonts w:eastAsia="Times New Roman" w:cstheme="minorHAnsi"/>
          <w:b/>
          <w:bCs/>
          <w:u w:val="single"/>
        </w:rPr>
        <w:t>help</w:t>
      </w:r>
      <w:proofErr w:type="gramEnd"/>
      <w:r w:rsidRPr="00044EDD">
        <w:rPr>
          <w:rFonts w:eastAsia="Times New Roman" w:cstheme="minorHAnsi"/>
          <w:b/>
          <w:bCs/>
          <w:u w:val="single"/>
        </w:rPr>
        <w:t xml:space="preserve"> to remove barriers to improve accessibility for people with all kinds of disabilities</w:t>
      </w:r>
      <w:r w:rsidRPr="00CA606A">
        <w:t xml:space="preserve"> </w:t>
      </w:r>
    </w:p>
    <w:p w14:paraId="40D4C2E7" w14:textId="77777777" w:rsidR="0049291A" w:rsidRPr="00044EDD" w:rsidRDefault="0049291A" w:rsidP="0049291A">
      <w:pPr>
        <w:pStyle w:val="ListParagraph"/>
        <w:numPr>
          <w:ilvl w:val="1"/>
          <w:numId w:val="142"/>
        </w:numPr>
        <w:spacing w:after="0" w:line="240" w:lineRule="auto"/>
        <w:contextualSpacing w:val="0"/>
        <w:rPr>
          <w:rFonts w:eastAsia="Times New Roman" w:cstheme="minorHAnsi"/>
          <w:b/>
          <w:bCs/>
          <w:u w:val="single"/>
        </w:rPr>
      </w:pPr>
      <w:r w:rsidRPr="00044EDD">
        <w:rPr>
          <w:rFonts w:eastAsia="Times New Roman" w:cstheme="minorHAnsi"/>
          <w:b/>
          <w:bCs/>
          <w:u w:val="single"/>
        </w:rPr>
        <w:t xml:space="preserve">Helps the business acquire or modify equipment </w:t>
      </w:r>
    </w:p>
    <w:p w14:paraId="3D45EDB6" w14:textId="77777777" w:rsidR="0049291A" w:rsidRPr="00044EDD" w:rsidRDefault="0049291A" w:rsidP="0049291A">
      <w:pPr>
        <w:spacing w:after="0" w:line="240" w:lineRule="auto"/>
        <w:rPr>
          <w:rStyle w:val="Hyperlink"/>
          <w:rFonts w:cstheme="minorHAnsi"/>
        </w:rPr>
      </w:pPr>
    </w:p>
    <w:p w14:paraId="3EBD3822" w14:textId="77777777" w:rsidR="0049291A" w:rsidRDefault="0049291A" w:rsidP="0049291A">
      <w:pPr>
        <w:spacing w:after="0" w:line="240" w:lineRule="auto"/>
        <w:rPr>
          <w:rStyle w:val="Hyperlink"/>
        </w:rPr>
      </w:pPr>
    </w:p>
    <w:p w14:paraId="7C1F4218" w14:textId="77777777" w:rsidR="0049291A" w:rsidRPr="00A37D8A" w:rsidRDefault="0049291A" w:rsidP="0049291A">
      <w:pPr>
        <w:pStyle w:val="Heading2"/>
      </w:pPr>
      <w:bookmarkStart w:id="43" w:name="_Toc84420596"/>
      <w:bookmarkStart w:id="44" w:name="_Toc106979965"/>
      <w:r>
        <w:t xml:space="preserve">BUSINESS RESOURCES - </w:t>
      </w:r>
      <w:r w:rsidRPr="00A37D8A">
        <w:t>HIRING PEOPLE WITH DIFFERENT ABILITIES</w:t>
      </w:r>
      <w:bookmarkEnd w:id="43"/>
      <w:bookmarkEnd w:id="44"/>
      <w:r w:rsidRPr="00A37D8A">
        <w:t xml:space="preserve"> </w:t>
      </w:r>
    </w:p>
    <w:p w14:paraId="56379970" w14:textId="77777777" w:rsidR="0049291A" w:rsidRDefault="0049291A" w:rsidP="0049291A">
      <w:pPr>
        <w:spacing w:after="0" w:line="240" w:lineRule="auto"/>
      </w:pPr>
      <w:r>
        <w:t>NC has lots of groups able to help you with recruiting and hiring talent. s involved in NC with employing people with different abilities or disabilities: NC Dept. of Commerce-Workforce Solutions; The Community Colleges (Apprenticeships &amp; Customized Training) and the NC Dept. of Health &amp; Human Services, Division of Vocational Rehabilitation Services (NCDHHS-VR).</w:t>
      </w:r>
    </w:p>
    <w:p w14:paraId="2E064E4E" w14:textId="77777777" w:rsidR="0049291A" w:rsidRDefault="0049291A" w:rsidP="0049291A">
      <w:pPr>
        <w:spacing w:after="0" w:line="240" w:lineRule="auto"/>
      </w:pPr>
    </w:p>
    <w:p w14:paraId="42F6E066" w14:textId="77777777" w:rsidR="0049291A" w:rsidRPr="00E5216B" w:rsidRDefault="0049291A" w:rsidP="0049291A">
      <w:pPr>
        <w:spacing w:after="0" w:line="240" w:lineRule="auto"/>
      </w:pPr>
      <w:bookmarkStart w:id="45" w:name="_Toc84420597"/>
      <w:bookmarkStart w:id="46" w:name="_Toc106979966"/>
      <w:r w:rsidRPr="00D75536">
        <w:rPr>
          <w:rStyle w:val="Heading3Char"/>
        </w:rPr>
        <w:lastRenderedPageBreak/>
        <w:t>VOCATIONAL REHABILITATION (VR-NCDHHS)</w:t>
      </w:r>
      <w:bookmarkEnd w:id="45"/>
      <w:bookmarkEnd w:id="46"/>
      <w:r>
        <w:t xml:space="preserve"> –</w:t>
      </w:r>
      <w:r w:rsidRPr="00A73100">
        <w:t xml:space="preserve"> </w:t>
      </w:r>
      <w:r>
        <w:t xml:space="preserve">Division within the </w:t>
      </w:r>
      <w:r w:rsidRPr="00E5216B">
        <w:t xml:space="preserve">NC Dept. of Health &amp; Human Services help </w:t>
      </w:r>
      <w:r>
        <w:t xml:space="preserve">employers with hiring, equipment to enhance a work environment for someone and tax benefits. </w:t>
      </w:r>
    </w:p>
    <w:p w14:paraId="140B8FA2" w14:textId="77777777" w:rsidR="0049291A" w:rsidRPr="00DF15AF" w:rsidRDefault="0049291A" w:rsidP="0049291A">
      <w:pPr>
        <w:pStyle w:val="ListParagraph"/>
        <w:numPr>
          <w:ilvl w:val="0"/>
          <w:numId w:val="143"/>
        </w:numPr>
        <w:spacing w:after="0" w:line="240" w:lineRule="auto"/>
        <w:rPr>
          <w:b/>
          <w:bCs/>
          <w:i/>
          <w:iCs/>
        </w:rPr>
      </w:pPr>
      <w:r w:rsidRPr="00DF15AF">
        <w:rPr>
          <w:b/>
          <w:bCs/>
          <w:i/>
          <w:iCs/>
        </w:rPr>
        <w:t>Hiring people with different ABILITIES</w:t>
      </w:r>
    </w:p>
    <w:p w14:paraId="1A9206E1" w14:textId="77777777" w:rsidR="0049291A" w:rsidRPr="00DF15AF" w:rsidRDefault="0049291A" w:rsidP="0049291A">
      <w:pPr>
        <w:pStyle w:val="ListParagraph"/>
        <w:numPr>
          <w:ilvl w:val="0"/>
          <w:numId w:val="143"/>
        </w:numPr>
        <w:spacing w:after="0" w:line="240" w:lineRule="auto"/>
        <w:rPr>
          <w:b/>
          <w:bCs/>
          <w:i/>
          <w:iCs/>
        </w:rPr>
      </w:pPr>
      <w:r w:rsidRPr="00DF15AF">
        <w:rPr>
          <w:b/>
          <w:bCs/>
          <w:i/>
          <w:iCs/>
        </w:rPr>
        <w:t>Equipment for people with disabilities</w:t>
      </w:r>
    </w:p>
    <w:p w14:paraId="6F1EB516" w14:textId="77777777" w:rsidR="0049291A" w:rsidRPr="00DF15AF" w:rsidRDefault="0049291A" w:rsidP="0049291A">
      <w:pPr>
        <w:pStyle w:val="ListParagraph"/>
        <w:numPr>
          <w:ilvl w:val="0"/>
          <w:numId w:val="143"/>
        </w:numPr>
        <w:spacing w:after="0" w:line="240" w:lineRule="auto"/>
        <w:rPr>
          <w:b/>
          <w:bCs/>
          <w:i/>
          <w:iCs/>
        </w:rPr>
      </w:pPr>
      <w:r w:rsidRPr="00DF15AF">
        <w:rPr>
          <w:b/>
          <w:bCs/>
          <w:i/>
          <w:iCs/>
        </w:rPr>
        <w:t xml:space="preserve">Tax Benefits   </w:t>
      </w:r>
    </w:p>
    <w:p w14:paraId="0815F48C" w14:textId="77777777" w:rsidR="0049291A" w:rsidRDefault="0049291A" w:rsidP="0049291A">
      <w:pPr>
        <w:spacing w:after="0" w:line="240" w:lineRule="auto"/>
        <w:rPr>
          <w:b/>
          <w:bCs/>
          <w:i/>
          <w:iCs/>
        </w:rPr>
      </w:pPr>
    </w:p>
    <w:p w14:paraId="4D535389" w14:textId="77777777" w:rsidR="0049291A" w:rsidRPr="00CE1400" w:rsidRDefault="0049291A" w:rsidP="0049291A">
      <w:pPr>
        <w:spacing w:after="0" w:line="240" w:lineRule="auto"/>
        <w:rPr>
          <w:rStyle w:val="Hyperlink"/>
          <w:rFonts w:cstheme="minorHAnsi"/>
        </w:rPr>
      </w:pPr>
      <w:r w:rsidRPr="00044EDD">
        <w:rPr>
          <w:rFonts w:cstheme="minorHAnsi"/>
          <w:b/>
          <w:bCs/>
          <w:u w:val="single"/>
        </w:rPr>
        <w:t>NCDHHS-VR</w:t>
      </w:r>
      <w:r w:rsidRPr="00044EDD">
        <w:rPr>
          <w:rFonts w:cstheme="minorHAnsi"/>
        </w:rPr>
        <w:t xml:space="preserve"> –3 </w:t>
      </w:r>
      <w:r w:rsidRPr="00CE1400">
        <w:rPr>
          <w:rFonts w:cstheme="minorHAnsi"/>
        </w:rPr>
        <w:t xml:space="preserve">Offices – See below, select office nearest you. </w:t>
      </w:r>
    </w:p>
    <w:p w14:paraId="10B87CD9" w14:textId="77777777" w:rsidR="0049291A" w:rsidRPr="00CE1400" w:rsidRDefault="0049291A" w:rsidP="0049291A">
      <w:pPr>
        <w:pStyle w:val="ListParagraph"/>
        <w:numPr>
          <w:ilvl w:val="0"/>
          <w:numId w:val="148"/>
        </w:numPr>
        <w:spacing w:after="0" w:line="240" w:lineRule="auto"/>
        <w:contextualSpacing w:val="0"/>
        <w:rPr>
          <w:rFonts w:eastAsia="Times New Roman"/>
          <w:b/>
          <w:bCs/>
        </w:rPr>
      </w:pPr>
      <w:r w:rsidRPr="00CE1400">
        <w:rPr>
          <w:rFonts w:eastAsia="Times New Roman"/>
          <w:b/>
          <w:bCs/>
        </w:rPr>
        <w:t xml:space="preserve">CENTRAL REGION: </w:t>
      </w:r>
      <w:r w:rsidRPr="00CE1400">
        <w:rPr>
          <w:rFonts w:eastAsia="Times New Roman"/>
        </w:rPr>
        <w:t>919-775-4283; Sanford, NC 27330</w:t>
      </w:r>
      <w:r w:rsidRPr="00CE1400">
        <w:rPr>
          <w:rFonts w:eastAsia="Times New Roman"/>
          <w:b/>
          <w:bCs/>
        </w:rPr>
        <w:t xml:space="preserve"> </w:t>
      </w:r>
    </w:p>
    <w:p w14:paraId="109A4EA7" w14:textId="77777777" w:rsidR="0049291A" w:rsidRPr="00CE1400" w:rsidRDefault="0049291A" w:rsidP="0049291A">
      <w:pPr>
        <w:pStyle w:val="ListParagraph"/>
        <w:numPr>
          <w:ilvl w:val="0"/>
          <w:numId w:val="148"/>
        </w:numPr>
        <w:spacing w:after="0" w:line="240" w:lineRule="auto"/>
        <w:contextualSpacing w:val="0"/>
        <w:rPr>
          <w:rFonts w:eastAsia="Times New Roman"/>
        </w:rPr>
      </w:pPr>
      <w:r w:rsidRPr="00CE1400">
        <w:rPr>
          <w:rFonts w:eastAsia="Times New Roman"/>
          <w:b/>
          <w:bCs/>
        </w:rPr>
        <w:t xml:space="preserve">EASTERN REGION: </w:t>
      </w:r>
      <w:r w:rsidRPr="00CE1400">
        <w:rPr>
          <w:rFonts w:eastAsia="Times New Roman"/>
        </w:rPr>
        <w:t xml:space="preserve">252-355-9010; Greenville, NC 27834 </w:t>
      </w:r>
    </w:p>
    <w:p w14:paraId="0AC80A87" w14:textId="77777777" w:rsidR="0049291A" w:rsidRDefault="0049291A" w:rsidP="0049291A">
      <w:pPr>
        <w:pStyle w:val="ListParagraph"/>
        <w:numPr>
          <w:ilvl w:val="0"/>
          <w:numId w:val="148"/>
        </w:numPr>
        <w:spacing w:after="0" w:line="240" w:lineRule="auto"/>
        <w:contextualSpacing w:val="0"/>
        <w:rPr>
          <w:rFonts w:eastAsia="Times New Roman"/>
          <w:b/>
          <w:bCs/>
        </w:rPr>
      </w:pPr>
      <w:r w:rsidRPr="00CE1400">
        <w:rPr>
          <w:rFonts w:eastAsia="Times New Roman"/>
          <w:b/>
          <w:bCs/>
          <w:i/>
          <w:iCs/>
        </w:rPr>
        <w:t xml:space="preserve">WESTERN REGION: </w:t>
      </w:r>
      <w:r w:rsidRPr="00CE1400">
        <w:rPr>
          <w:rFonts w:eastAsia="Times New Roman"/>
        </w:rPr>
        <w:t>828-433-2230;</w:t>
      </w:r>
      <w:r>
        <w:rPr>
          <w:rFonts w:eastAsia="Times New Roman"/>
        </w:rPr>
        <w:t xml:space="preserve"> Morganton, NC 28655</w:t>
      </w:r>
    </w:p>
    <w:p w14:paraId="374896D0" w14:textId="77777777" w:rsidR="0049291A" w:rsidRDefault="0049291A" w:rsidP="0049291A">
      <w:pPr>
        <w:spacing w:after="0" w:line="240" w:lineRule="auto"/>
        <w:rPr>
          <w:rStyle w:val="Hyperlink"/>
        </w:rPr>
      </w:pPr>
    </w:p>
    <w:p w14:paraId="76CE851F" w14:textId="77777777" w:rsidR="0049291A" w:rsidRPr="00CC1148" w:rsidRDefault="0049291A" w:rsidP="0049291A">
      <w:pPr>
        <w:spacing w:after="0" w:line="240" w:lineRule="auto"/>
        <w:rPr>
          <w:rStyle w:val="Hyperlink"/>
        </w:rPr>
      </w:pPr>
    </w:p>
    <w:p w14:paraId="6BD5F51D" w14:textId="77777777" w:rsidR="0049291A" w:rsidRPr="002F3C65" w:rsidRDefault="0049291A" w:rsidP="0049291A">
      <w:pPr>
        <w:spacing w:after="0" w:line="240" w:lineRule="auto"/>
        <w:rPr>
          <w:rStyle w:val="Hyperlink"/>
          <w:color w:val="000000" w:themeColor="text1"/>
          <w:u w:val="none"/>
        </w:rPr>
      </w:pPr>
      <w:r w:rsidRPr="002F3C65">
        <w:rPr>
          <w:rStyle w:val="Hyperlink"/>
          <w:b/>
          <w:bCs/>
          <w:color w:val="000000" w:themeColor="text1"/>
          <w:u w:val="none"/>
        </w:rPr>
        <w:t xml:space="preserve">Ben Kittner </w:t>
      </w:r>
      <w:r>
        <w:rPr>
          <w:rStyle w:val="Hyperlink"/>
          <w:b/>
          <w:bCs/>
          <w:color w:val="000000" w:themeColor="text1"/>
          <w:u w:val="none"/>
        </w:rPr>
        <w:t xml:space="preserve">- </w:t>
      </w:r>
      <w:r w:rsidRPr="002F3C65">
        <w:rPr>
          <w:rStyle w:val="Hyperlink"/>
          <w:color w:val="000000" w:themeColor="text1"/>
          <w:u w:val="none"/>
        </w:rPr>
        <w:t>Small Business Specialist</w:t>
      </w:r>
      <w:r>
        <w:rPr>
          <w:rStyle w:val="Hyperlink"/>
          <w:color w:val="000000" w:themeColor="text1"/>
          <w:u w:val="none"/>
        </w:rPr>
        <w:t xml:space="preserve">; </w:t>
      </w:r>
      <w:r w:rsidRPr="002F3C65">
        <w:rPr>
          <w:rStyle w:val="Hyperlink"/>
          <w:color w:val="000000" w:themeColor="text1"/>
          <w:u w:val="none"/>
        </w:rPr>
        <w:t>North Carolina Department of Health and Human Services</w:t>
      </w:r>
      <w:r>
        <w:rPr>
          <w:rStyle w:val="Hyperlink"/>
          <w:color w:val="000000" w:themeColor="text1"/>
          <w:u w:val="none"/>
        </w:rPr>
        <w:t xml:space="preserve"> (NC DHHS) – Division of Vocational Rehabilitation </w:t>
      </w:r>
      <w:r w:rsidRPr="002F3C65">
        <w:rPr>
          <w:rStyle w:val="Hyperlink"/>
          <w:color w:val="000000" w:themeColor="text1"/>
          <w:u w:val="none"/>
        </w:rPr>
        <w:t>(DVRS)</w:t>
      </w:r>
      <w:r>
        <w:rPr>
          <w:rStyle w:val="Hyperlink"/>
          <w:color w:val="000000" w:themeColor="text1"/>
          <w:u w:val="none"/>
        </w:rPr>
        <w:t xml:space="preserve">; </w:t>
      </w:r>
      <w:r w:rsidRPr="002F3C65">
        <w:rPr>
          <w:rStyle w:val="Hyperlink"/>
          <w:color w:val="000000" w:themeColor="text1"/>
          <w:u w:val="none"/>
        </w:rPr>
        <w:t>Ben.Kittner@dhhs.nc.gov</w:t>
      </w:r>
    </w:p>
    <w:p w14:paraId="0A29474F" w14:textId="77777777" w:rsidR="0049291A" w:rsidRDefault="0049291A" w:rsidP="0049291A">
      <w:pPr>
        <w:spacing w:after="0" w:line="240" w:lineRule="auto"/>
        <w:rPr>
          <w:rFonts w:cstheme="minorHAnsi"/>
        </w:rPr>
      </w:pPr>
    </w:p>
    <w:p w14:paraId="6CA15938" w14:textId="77777777" w:rsidR="0049291A" w:rsidRDefault="0049291A" w:rsidP="0049291A">
      <w:pPr>
        <w:spacing w:after="0" w:line="240" w:lineRule="auto"/>
        <w:rPr>
          <w:rFonts w:eastAsia="Times New Roman" w:cs="Segoe UI"/>
          <w:b/>
          <w:bCs/>
        </w:rPr>
      </w:pPr>
    </w:p>
    <w:p w14:paraId="04E8AA0A" w14:textId="77777777" w:rsidR="0049291A" w:rsidRPr="006755EA" w:rsidRDefault="0049291A" w:rsidP="0049291A">
      <w:pPr>
        <w:pStyle w:val="Heading5"/>
        <w:rPr>
          <w:b/>
          <w:bCs/>
          <w:i/>
          <w:iCs/>
        </w:rPr>
      </w:pPr>
      <w:r w:rsidRPr="006755EA">
        <w:rPr>
          <w:b/>
          <w:bCs/>
          <w:i/>
          <w:iCs/>
        </w:rPr>
        <w:t>MISCELLANEOUS RESOURCES</w:t>
      </w:r>
    </w:p>
    <w:p w14:paraId="6CCFFC4D" w14:textId="77777777" w:rsidR="0049291A" w:rsidRDefault="0049291A" w:rsidP="0049291A">
      <w:pPr>
        <w:spacing w:after="0" w:line="240" w:lineRule="auto"/>
        <w:rPr>
          <w:rFonts w:cstheme="minorHAnsi"/>
        </w:rPr>
      </w:pPr>
    </w:p>
    <w:p w14:paraId="020EF86F" w14:textId="77777777" w:rsidR="0049291A" w:rsidRDefault="0049291A" w:rsidP="0049291A">
      <w:pPr>
        <w:autoSpaceDE w:val="0"/>
        <w:autoSpaceDN w:val="0"/>
        <w:adjustRightInd w:val="0"/>
        <w:spacing w:after="0" w:line="240" w:lineRule="auto"/>
        <w:rPr>
          <w:rFonts w:ascii="Arial" w:hAnsi="Arial" w:cs="Arial"/>
          <w:sz w:val="20"/>
          <w:szCs w:val="20"/>
        </w:rPr>
      </w:pPr>
      <w:r>
        <w:rPr>
          <w:rFonts w:ascii="Arial" w:hAnsi="Arial" w:cs="Arial"/>
          <w:sz w:val="20"/>
          <w:szCs w:val="20"/>
        </w:rPr>
        <w:t>Sept – 2020 – Writing a Book</w:t>
      </w:r>
    </w:p>
    <w:p w14:paraId="135D6184" w14:textId="77777777" w:rsidR="0049291A" w:rsidRDefault="0049291A" w:rsidP="0049291A">
      <w:pPr>
        <w:autoSpaceDE w:val="0"/>
        <w:autoSpaceDN w:val="0"/>
        <w:adjustRightInd w:val="0"/>
        <w:spacing w:after="0" w:line="240" w:lineRule="auto"/>
        <w:rPr>
          <w:rFonts w:ascii="Arial" w:hAnsi="Arial" w:cs="Arial"/>
          <w:sz w:val="20"/>
          <w:szCs w:val="20"/>
        </w:rPr>
      </w:pPr>
      <w:r>
        <w:rPr>
          <w:rFonts w:ascii="Arial" w:hAnsi="Arial" w:cs="Arial"/>
          <w:sz w:val="20"/>
          <w:szCs w:val="20"/>
        </w:rPr>
        <w:t>Kesha Reed - (919) 599-9889; Reach Higher Development Center</w:t>
      </w:r>
    </w:p>
    <w:p w14:paraId="0072B85C" w14:textId="77777777" w:rsidR="0049291A" w:rsidRDefault="0049291A" w:rsidP="0049291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Email - </w:t>
      </w:r>
      <w:hyperlink r:id="rId25" w:history="1">
        <w:r>
          <w:rPr>
            <w:rStyle w:val="Hyperlink"/>
            <w:rFonts w:ascii="Arial" w:hAnsi="Arial" w:cs="Arial"/>
            <w:sz w:val="20"/>
            <w:szCs w:val="20"/>
          </w:rPr>
          <w:t>keelee@hotmail.com</w:t>
        </w:r>
      </w:hyperlink>
    </w:p>
    <w:p w14:paraId="4C175CC4" w14:textId="77777777" w:rsidR="0049291A" w:rsidRDefault="0049291A" w:rsidP="0049291A">
      <w:pPr>
        <w:pStyle w:val="List"/>
      </w:pPr>
      <w:r>
        <w:t>She’s Education &amp; writing a book &amp; helping train on disabilities</w:t>
      </w:r>
    </w:p>
    <w:p w14:paraId="374E9FA6" w14:textId="77777777" w:rsidR="0049291A" w:rsidRDefault="0049291A" w:rsidP="0049291A">
      <w:pPr>
        <w:spacing w:after="0" w:line="240" w:lineRule="auto"/>
        <w:rPr>
          <w:rFonts w:cstheme="minorHAnsi"/>
        </w:rPr>
      </w:pPr>
    </w:p>
    <w:p w14:paraId="5E4F7D71" w14:textId="77777777" w:rsidR="0049291A" w:rsidRDefault="0049291A" w:rsidP="0049291A">
      <w:pPr>
        <w:spacing w:after="0" w:line="240" w:lineRule="auto"/>
        <w:rPr>
          <w:rFonts w:cstheme="minorHAnsi"/>
        </w:rPr>
      </w:pPr>
    </w:p>
    <w:p w14:paraId="362FD623" w14:textId="77777777" w:rsidR="0049291A" w:rsidRDefault="0049291A" w:rsidP="0049291A">
      <w:pPr>
        <w:spacing w:after="0" w:line="240" w:lineRule="auto"/>
        <w:rPr>
          <w:rFonts w:cstheme="minorHAnsi"/>
        </w:rPr>
      </w:pPr>
    </w:p>
    <w:p w14:paraId="66676063" w14:textId="32C02BD1" w:rsidR="00022939" w:rsidRDefault="0049291A" w:rsidP="0049291A">
      <w:pPr>
        <w:pStyle w:val="Heading3"/>
      </w:pPr>
      <w:bookmarkStart w:id="47" w:name="_Toc84420598"/>
      <w:bookmarkStart w:id="48" w:name="_Toc106979967"/>
      <w:r w:rsidRPr="00B45C66">
        <w:t>The Power of the Dream</w:t>
      </w:r>
    </w:p>
    <w:p w14:paraId="6436BA61" w14:textId="26E99979" w:rsidR="0049291A" w:rsidRPr="00022939" w:rsidRDefault="0049291A" w:rsidP="00022939">
      <w:r w:rsidRPr="00022939">
        <w:t>President - Bruce Kirschenbaum</w:t>
      </w:r>
      <w:bookmarkEnd w:id="47"/>
      <w:bookmarkEnd w:id="48"/>
    </w:p>
    <w:p w14:paraId="229907E3" w14:textId="77777777" w:rsidR="0049291A" w:rsidRDefault="0049291A" w:rsidP="0049291A">
      <w:pPr>
        <w:spacing w:after="0" w:line="240" w:lineRule="auto"/>
      </w:pPr>
      <w:r>
        <w:t>Raleigh, NC based 501(c)3 nonprofit organization, founded in 2008 by a group of families and self-advocates to assist others in better understanding micro-enterprise and asset building.</w:t>
      </w:r>
    </w:p>
    <w:p w14:paraId="63D0517A" w14:textId="77777777" w:rsidR="0049291A" w:rsidRDefault="0049291A" w:rsidP="0049291A">
      <w:pPr>
        <w:spacing w:after="0" w:line="240" w:lineRule="auto"/>
      </w:pPr>
      <w:r>
        <w:rPr>
          <w:b/>
          <w:bCs/>
          <w:i/>
          <w:iCs/>
        </w:rPr>
        <w:t>MISSION:</w:t>
      </w:r>
      <w:r>
        <w:t xml:space="preserve"> To create jobs and advocate for adults with Autism and/or other intellectual developmental disabilities (IDD) in the North Carolina Triangle.</w:t>
      </w:r>
    </w:p>
    <w:p w14:paraId="49D29022" w14:textId="77777777" w:rsidR="0049291A" w:rsidRDefault="0049291A" w:rsidP="0049291A">
      <w:pPr>
        <w:spacing w:after="0" w:line="240" w:lineRule="auto"/>
      </w:pPr>
      <w:r>
        <w:t xml:space="preserve">To get involved: Use this link – </w:t>
      </w:r>
      <w:hyperlink r:id="rId26" w:history="1">
        <w:r>
          <w:rPr>
            <w:rStyle w:val="Hyperlink"/>
          </w:rPr>
          <w:t>https://thepowerofthedream.org/contact/</w:t>
        </w:r>
      </w:hyperlink>
    </w:p>
    <w:p w14:paraId="2DF047E3" w14:textId="77777777" w:rsidR="0049291A" w:rsidRDefault="0049291A" w:rsidP="0049291A">
      <w:r>
        <w:t xml:space="preserve">(If needed, Email: </w:t>
      </w:r>
      <w:hyperlink r:id="rId27" w:history="1">
        <w:r>
          <w:rPr>
            <w:rStyle w:val="Hyperlink"/>
          </w:rPr>
          <w:t>info@thepowerofthedream.org</w:t>
        </w:r>
      </w:hyperlink>
      <w:r>
        <w:t>, or call 919-212-4238)</w:t>
      </w:r>
    </w:p>
    <w:p w14:paraId="760299A4" w14:textId="77777777" w:rsidR="0049291A" w:rsidRPr="00B45C66" w:rsidRDefault="0049291A" w:rsidP="0049291A">
      <w:pPr>
        <w:pStyle w:val="Heading4"/>
      </w:pPr>
      <w:r w:rsidRPr="00B45C66">
        <w:t>The Power of the Dream - PROJECTS INCLUDE:</w:t>
      </w:r>
    </w:p>
    <w:p w14:paraId="5CCD2209" w14:textId="77777777" w:rsidR="0049291A" w:rsidRPr="00093563" w:rsidRDefault="0049291A" w:rsidP="0049291A">
      <w:pPr>
        <w:pStyle w:val="ListParagraph"/>
        <w:numPr>
          <w:ilvl w:val="0"/>
          <w:numId w:val="96"/>
        </w:numPr>
        <w:spacing w:after="0" w:line="240" w:lineRule="auto"/>
        <w:rPr>
          <w:rFonts w:cstheme="minorHAnsi"/>
        </w:rPr>
      </w:pPr>
      <w:r w:rsidRPr="00093563">
        <w:rPr>
          <w:rStyle w:val="Heading5Char"/>
          <w:rFonts w:asciiTheme="minorHAnsi" w:hAnsiTheme="minorHAnsi" w:cstheme="minorHAnsi"/>
        </w:rPr>
        <w:t>PowerUP Micro-Enterprise</w:t>
      </w:r>
      <w:r w:rsidRPr="00093563">
        <w:rPr>
          <w:rFonts w:cstheme="minorHAnsi"/>
        </w:rPr>
        <w:t>: Teaching young adults and a companion about how to start a micro business. PowerUP ME is a 10-week course for participants and their supporters to learn how to develop a micro-enterprise using the Customized Self-Employment model. *</w:t>
      </w:r>
    </w:p>
    <w:p w14:paraId="449F9E0B" w14:textId="77777777" w:rsidR="0049291A" w:rsidRPr="00093563" w:rsidRDefault="0049291A" w:rsidP="0049291A">
      <w:pPr>
        <w:pStyle w:val="Heading6"/>
        <w:numPr>
          <w:ilvl w:val="0"/>
          <w:numId w:val="96"/>
        </w:numPr>
        <w:spacing w:before="0" w:line="240" w:lineRule="auto"/>
        <w:rPr>
          <w:rFonts w:asciiTheme="minorHAnsi" w:hAnsiTheme="minorHAnsi" w:cstheme="minorHAnsi"/>
          <w:color w:val="auto"/>
        </w:rPr>
      </w:pPr>
      <w:r w:rsidRPr="00093563">
        <w:rPr>
          <w:rStyle w:val="Heading5Char"/>
          <w:rFonts w:asciiTheme="minorHAnsi" w:hAnsiTheme="minorHAnsi" w:cstheme="minorHAnsi"/>
        </w:rPr>
        <w:t xml:space="preserve">Triangle Inclusive Employment: </w:t>
      </w:r>
      <w:r w:rsidRPr="00093563">
        <w:rPr>
          <w:rFonts w:asciiTheme="minorHAnsi" w:hAnsiTheme="minorHAnsi" w:cstheme="minorHAnsi"/>
          <w:color w:val="auto"/>
        </w:rPr>
        <w:t xml:space="preserve">Connecting Employers with adults with autism/IDD </w:t>
      </w:r>
    </w:p>
    <w:p w14:paraId="3A7EDF9E" w14:textId="77777777" w:rsidR="0049291A" w:rsidRPr="00093563" w:rsidRDefault="0049291A" w:rsidP="0049291A">
      <w:pPr>
        <w:pStyle w:val="ListParagraph"/>
        <w:numPr>
          <w:ilvl w:val="0"/>
          <w:numId w:val="96"/>
        </w:numPr>
        <w:spacing w:after="0" w:line="240" w:lineRule="auto"/>
        <w:rPr>
          <w:rFonts w:cstheme="minorHAnsi"/>
          <w:b/>
          <w:bCs/>
          <w:i/>
          <w:iCs/>
        </w:rPr>
      </w:pPr>
      <w:r w:rsidRPr="00093563">
        <w:rPr>
          <w:rStyle w:val="Heading5Char"/>
          <w:rFonts w:asciiTheme="minorHAnsi" w:hAnsiTheme="minorHAnsi" w:cstheme="minorHAnsi"/>
        </w:rPr>
        <w:t>PowerUp Advocacy</w:t>
      </w:r>
      <w:r w:rsidRPr="00093563">
        <w:rPr>
          <w:rFonts w:cstheme="minorHAnsi"/>
          <w:b/>
          <w:bCs/>
          <w:i/>
          <w:iCs/>
        </w:rPr>
        <w:t xml:space="preserve"> </w:t>
      </w:r>
      <w:r w:rsidRPr="00093563">
        <w:rPr>
          <w:rFonts w:cstheme="minorHAnsi"/>
        </w:rPr>
        <w:t>– Empowering people with disabilities</w:t>
      </w:r>
      <w:r w:rsidRPr="00093563">
        <w:rPr>
          <w:rFonts w:cstheme="minorHAnsi"/>
          <w:b/>
          <w:bCs/>
          <w:i/>
          <w:iCs/>
        </w:rPr>
        <w:t xml:space="preserve"> </w:t>
      </w:r>
    </w:p>
    <w:p w14:paraId="30557F26" w14:textId="77777777" w:rsidR="0049291A" w:rsidRPr="00093563" w:rsidRDefault="0049291A" w:rsidP="0049291A">
      <w:pPr>
        <w:pStyle w:val="ListParagraph"/>
        <w:numPr>
          <w:ilvl w:val="0"/>
          <w:numId w:val="96"/>
        </w:numPr>
        <w:spacing w:after="0" w:line="240" w:lineRule="auto"/>
        <w:rPr>
          <w:rFonts w:cstheme="minorHAnsi"/>
        </w:rPr>
      </w:pPr>
      <w:r w:rsidRPr="00093563">
        <w:rPr>
          <w:rStyle w:val="Heading5Char"/>
          <w:rFonts w:asciiTheme="minorHAnsi" w:hAnsiTheme="minorHAnsi" w:cstheme="minorHAnsi"/>
        </w:rPr>
        <w:t xml:space="preserve">HANDmeUPs Thrift Store: Employs adults with autism/IDD and show cases items produced by PowerUP ME - </w:t>
      </w:r>
      <w:r w:rsidRPr="00093563">
        <w:rPr>
          <w:rFonts w:cstheme="minorHAnsi"/>
        </w:rPr>
        <w:t xml:space="preserve">Tel: (919) 876-5750; Email: </w:t>
      </w:r>
      <w:hyperlink r:id="rId28" w:history="1">
        <w:r w:rsidRPr="00093563">
          <w:rPr>
            <w:rStyle w:val="Hyperlink"/>
            <w:rFonts w:cstheme="minorHAnsi"/>
          </w:rPr>
          <w:t>info@thepowerofthedream.org</w:t>
        </w:r>
      </w:hyperlink>
    </w:p>
    <w:p w14:paraId="5AFBAAF9" w14:textId="77777777" w:rsidR="0049291A" w:rsidRDefault="0049291A" w:rsidP="0049291A">
      <w:pPr>
        <w:spacing w:after="0" w:line="240" w:lineRule="auto"/>
        <w:rPr>
          <w:rFonts w:cstheme="minorHAnsi"/>
        </w:rPr>
      </w:pPr>
    </w:p>
    <w:p w14:paraId="03DAE7F4" w14:textId="25776C3E" w:rsidR="0049291A" w:rsidRDefault="0049291A" w:rsidP="0049291A">
      <w:pPr>
        <w:spacing w:after="0" w:line="240" w:lineRule="auto"/>
        <w:rPr>
          <w:rFonts w:cstheme="minorHAnsi"/>
        </w:rPr>
      </w:pPr>
    </w:p>
    <w:p w14:paraId="71804CBB" w14:textId="77777777" w:rsidR="0049291A" w:rsidRDefault="0049291A" w:rsidP="0049291A">
      <w:pPr>
        <w:spacing w:after="0" w:line="240" w:lineRule="auto"/>
        <w:rPr>
          <w:rFonts w:cstheme="minorHAnsi"/>
        </w:rPr>
      </w:pPr>
    </w:p>
    <w:p w14:paraId="000138C9" w14:textId="77777777" w:rsidR="0049291A" w:rsidRPr="00FD5EA8" w:rsidRDefault="0049291A" w:rsidP="0049291A">
      <w:pPr>
        <w:pStyle w:val="Heading2"/>
      </w:pPr>
      <w:bookmarkStart w:id="49" w:name="_Toc84420599"/>
      <w:bookmarkStart w:id="50" w:name="_Toc106979968"/>
      <w:r>
        <w:lastRenderedPageBreak/>
        <w:t xml:space="preserve">BUSINESS </w:t>
      </w:r>
      <w:r w:rsidRPr="00FD5EA8">
        <w:t>SUPPORT REGARDING DISABILITIES (INCLUSION)</w:t>
      </w:r>
      <w:bookmarkEnd w:id="49"/>
      <w:bookmarkEnd w:id="50"/>
      <w:r w:rsidRPr="00FD5EA8">
        <w:t xml:space="preserve"> </w:t>
      </w:r>
    </w:p>
    <w:p w14:paraId="49EC32E3" w14:textId="77777777" w:rsidR="0049291A" w:rsidRDefault="0049291A" w:rsidP="0049291A">
      <w:pPr>
        <w:spacing w:after="0" w:line="240" w:lineRule="auto"/>
        <w:rPr>
          <w:rFonts w:cstheme="minorHAnsi"/>
        </w:rPr>
      </w:pPr>
      <w:bookmarkStart w:id="51" w:name="_Toc84420600"/>
      <w:bookmarkStart w:id="52" w:name="_Toc106979969"/>
      <w:r w:rsidRPr="00030706">
        <w:rPr>
          <w:rStyle w:val="Heading3Char"/>
          <w:b/>
          <w:bCs/>
        </w:rPr>
        <w:t>DisabilityIN.org</w:t>
      </w:r>
      <w:r>
        <w:rPr>
          <w:rStyle w:val="Heading3Char"/>
          <w:b/>
          <w:bCs/>
        </w:rPr>
        <w:t xml:space="preserve"> -</w:t>
      </w:r>
      <w:bookmarkEnd w:id="51"/>
      <w:bookmarkEnd w:id="52"/>
      <w:r>
        <w:rPr>
          <w:rStyle w:val="Heading3Char"/>
          <w:b/>
          <w:bCs/>
        </w:rPr>
        <w:t xml:space="preserve"> </w:t>
      </w:r>
      <w:r w:rsidRPr="00D75CD9">
        <w:rPr>
          <w:rFonts w:cstheme="minorHAnsi"/>
        </w:rPr>
        <w:t>Your Business Partner for Disability Inclusion</w:t>
      </w:r>
      <w:r>
        <w:rPr>
          <w:rFonts w:cstheme="minorHAnsi"/>
        </w:rPr>
        <w:t xml:space="preserve">; </w:t>
      </w:r>
      <w:hyperlink r:id="rId29" w:history="1">
        <w:r w:rsidRPr="005F0557">
          <w:rPr>
            <w:rStyle w:val="Hyperlink"/>
            <w:rFonts w:cstheme="minorHAnsi"/>
          </w:rPr>
          <w:t>https://disabilityin.org/</w:t>
        </w:r>
      </w:hyperlink>
    </w:p>
    <w:p w14:paraId="05690D54" w14:textId="77777777" w:rsidR="0049291A" w:rsidRDefault="0049291A" w:rsidP="0049291A">
      <w:pPr>
        <w:pStyle w:val="ListParagraph"/>
        <w:numPr>
          <w:ilvl w:val="0"/>
          <w:numId w:val="96"/>
        </w:numPr>
        <w:spacing w:after="0" w:line="240" w:lineRule="auto"/>
        <w:rPr>
          <w:rFonts w:cstheme="minorHAnsi"/>
        </w:rPr>
      </w:pPr>
      <w:r>
        <w:rPr>
          <w:rFonts w:cstheme="minorHAnsi"/>
        </w:rPr>
        <w:t>INCLUSION CONSULTING:</w:t>
      </w:r>
    </w:p>
    <w:p w14:paraId="2A310F35" w14:textId="77777777" w:rsidR="0049291A" w:rsidRPr="00522F04" w:rsidRDefault="0049291A" w:rsidP="0049291A">
      <w:pPr>
        <w:pStyle w:val="ListParagraph"/>
        <w:numPr>
          <w:ilvl w:val="1"/>
          <w:numId w:val="96"/>
        </w:numPr>
        <w:spacing w:after="0" w:line="240" w:lineRule="auto"/>
        <w:rPr>
          <w:rFonts w:cstheme="minorHAnsi"/>
        </w:rPr>
      </w:pPr>
      <w:r w:rsidRPr="00522F04">
        <w:rPr>
          <w:rFonts w:cstheme="minorHAnsi"/>
        </w:rPr>
        <w:t xml:space="preserve">Across the USA, this group of affiliates help businesses be more ‘inclusive’ from hiring to supplier diversity - </w:t>
      </w:r>
      <w:hyperlink r:id="rId30" w:history="1">
        <w:r w:rsidRPr="00522F04">
          <w:rPr>
            <w:rStyle w:val="Hyperlink"/>
            <w:rFonts w:cstheme="minorHAnsi"/>
          </w:rPr>
          <w:t>https://disabilityin.org/who-we-are/affiliates/</w:t>
        </w:r>
      </w:hyperlink>
      <w:r w:rsidRPr="00522F04">
        <w:rPr>
          <w:rFonts w:cstheme="minorHAnsi"/>
        </w:rPr>
        <w:t xml:space="preserve">; Email: </w:t>
      </w:r>
      <w:hyperlink r:id="rId31" w:history="1">
        <w:r w:rsidRPr="00522F04">
          <w:rPr>
            <w:rStyle w:val="Hyperlink"/>
            <w:rFonts w:cstheme="minorHAnsi"/>
          </w:rPr>
          <w:t>info@disabilityIN.org</w:t>
        </w:r>
      </w:hyperlink>
    </w:p>
    <w:p w14:paraId="372126DE" w14:textId="77777777" w:rsidR="0049291A" w:rsidRDefault="0049291A" w:rsidP="0049291A">
      <w:pPr>
        <w:spacing w:after="0" w:line="240" w:lineRule="auto"/>
        <w:rPr>
          <w:rStyle w:val="Heading3Char"/>
          <w:i/>
          <w:iCs/>
        </w:rPr>
      </w:pPr>
    </w:p>
    <w:p w14:paraId="0DDCD87C" w14:textId="77777777" w:rsidR="0049291A" w:rsidRPr="00013102" w:rsidRDefault="0049291A" w:rsidP="0049291A">
      <w:pPr>
        <w:pStyle w:val="ListParagraph"/>
        <w:numPr>
          <w:ilvl w:val="1"/>
          <w:numId w:val="96"/>
        </w:numPr>
        <w:spacing w:after="0" w:line="240" w:lineRule="auto"/>
        <w:rPr>
          <w:i/>
          <w:iCs/>
        </w:rPr>
      </w:pPr>
      <w:bookmarkStart w:id="53" w:name="_Toc84420601"/>
      <w:bookmarkStart w:id="54" w:name="_Toc106979970"/>
      <w:r w:rsidRPr="00013102">
        <w:rPr>
          <w:rStyle w:val="Heading3Char"/>
          <w:i/>
          <w:iCs/>
        </w:rPr>
        <w:t>NC Working Committee</w:t>
      </w:r>
      <w:bookmarkEnd w:id="53"/>
      <w:bookmarkEnd w:id="54"/>
      <w:r w:rsidRPr="00013102">
        <w:rPr>
          <w:i/>
          <w:iCs/>
        </w:rPr>
        <w:t xml:space="preserve"> </w:t>
      </w:r>
    </w:p>
    <w:p w14:paraId="6C69CB9C" w14:textId="77777777" w:rsidR="0049291A" w:rsidRPr="00013102" w:rsidRDefault="0049291A" w:rsidP="0049291A">
      <w:pPr>
        <w:pStyle w:val="ListParagraph"/>
        <w:numPr>
          <w:ilvl w:val="2"/>
          <w:numId w:val="96"/>
        </w:numPr>
        <w:spacing w:after="0" w:line="240" w:lineRule="auto"/>
        <w:rPr>
          <w:b/>
          <w:bCs/>
        </w:rPr>
      </w:pPr>
      <w:r w:rsidRPr="00AF7631">
        <w:rPr>
          <w:rStyle w:val="Heading4Char"/>
        </w:rPr>
        <w:t>NCCDD – NC Council on Developmental Disabilities</w:t>
      </w:r>
      <w:r>
        <w:rPr>
          <w:rStyle w:val="Heading4Char"/>
        </w:rPr>
        <w:t xml:space="preserve"> (Holly on committee) </w:t>
      </w:r>
    </w:p>
    <w:p w14:paraId="31B51336" w14:textId="77777777" w:rsidR="0049291A" w:rsidRPr="000E0A6E" w:rsidRDefault="0049291A" w:rsidP="0049291A">
      <w:pPr>
        <w:pStyle w:val="Heading3"/>
        <w:spacing w:before="0" w:line="240" w:lineRule="auto"/>
        <w:ind w:left="2160"/>
        <w:rPr>
          <w:b/>
          <w:bCs/>
        </w:rPr>
      </w:pPr>
      <w:bookmarkStart w:id="55" w:name="_Toc84420602"/>
      <w:bookmarkStart w:id="56" w:name="_Toc106979971"/>
      <w:r w:rsidRPr="000E0A6E">
        <w:rPr>
          <w:b/>
          <w:bCs/>
        </w:rPr>
        <w:t>Disability:IN North Carolina</w:t>
      </w:r>
      <w:bookmarkEnd w:id="55"/>
      <w:bookmarkEnd w:id="56"/>
      <w:r w:rsidRPr="000E0A6E">
        <w:rPr>
          <w:b/>
          <w:bCs/>
        </w:rPr>
        <w:t xml:space="preserve"> </w:t>
      </w:r>
    </w:p>
    <w:p w14:paraId="0AAEDC0E" w14:textId="77777777" w:rsidR="0049291A" w:rsidRDefault="0049291A" w:rsidP="0049291A">
      <w:pPr>
        <w:spacing w:after="0" w:line="240" w:lineRule="auto"/>
        <w:ind w:left="2160"/>
      </w:pPr>
      <w:r>
        <w:t xml:space="preserve">Beth Butler, Executive Director – Lead of NCCDD </w:t>
      </w:r>
    </w:p>
    <w:p w14:paraId="713CCBF7" w14:textId="77777777" w:rsidR="0049291A" w:rsidRDefault="0049291A" w:rsidP="0049291A">
      <w:pPr>
        <w:spacing w:after="0" w:line="240" w:lineRule="auto"/>
        <w:ind w:left="2160"/>
      </w:pPr>
      <w:r>
        <w:t xml:space="preserve">Disability &amp; Inclusion Consultant; Website: </w:t>
      </w:r>
      <w:hyperlink r:id="rId32" w:history="1">
        <w:r w:rsidRPr="00843114">
          <w:rPr>
            <w:rFonts w:cstheme="minorHAnsi"/>
            <w:color w:val="047BC1"/>
            <w:u w:val="single"/>
          </w:rPr>
          <w:t>DisabilityIN.org</w:t>
        </w:r>
      </w:hyperlink>
    </w:p>
    <w:p w14:paraId="4469BC7D" w14:textId="77777777" w:rsidR="0049291A" w:rsidRDefault="0049291A" w:rsidP="0049291A">
      <w:pPr>
        <w:spacing w:after="0" w:line="240" w:lineRule="auto"/>
        <w:ind w:left="2160"/>
        <w:rPr>
          <w:rFonts w:cstheme="minorHAnsi"/>
          <w:color w:val="0563C1"/>
          <w:u w:val="single"/>
        </w:rPr>
      </w:pPr>
      <w:r w:rsidRPr="00843114">
        <w:rPr>
          <w:rFonts w:cstheme="minorHAnsi"/>
        </w:rPr>
        <w:t>Direct: 980-422-5544</w:t>
      </w:r>
      <w:r>
        <w:rPr>
          <w:rFonts w:cstheme="minorHAnsi"/>
        </w:rPr>
        <w:t xml:space="preserve">; Email: </w:t>
      </w:r>
      <w:hyperlink r:id="rId33" w:history="1">
        <w:r w:rsidRPr="00843114">
          <w:rPr>
            <w:rFonts w:cstheme="minorHAnsi"/>
            <w:color w:val="0563C1"/>
            <w:u w:val="single"/>
          </w:rPr>
          <w:t>Beth@DisabilityIN.org</w:t>
        </w:r>
      </w:hyperlink>
      <w:r>
        <w:rPr>
          <w:rFonts w:cstheme="minorHAnsi"/>
          <w:color w:val="0563C1"/>
          <w:u w:val="single"/>
        </w:rPr>
        <w:t xml:space="preserve">; </w:t>
      </w:r>
    </w:p>
    <w:p w14:paraId="2770E7B2" w14:textId="77777777" w:rsidR="0049291A" w:rsidRDefault="0049291A" w:rsidP="0049291A">
      <w:pPr>
        <w:spacing w:after="0" w:line="240" w:lineRule="auto"/>
        <w:rPr>
          <w:rFonts w:cstheme="minorHAnsi"/>
        </w:rPr>
      </w:pPr>
    </w:p>
    <w:p w14:paraId="31755ACD" w14:textId="77777777" w:rsidR="0049291A" w:rsidRDefault="0049291A" w:rsidP="0049291A">
      <w:pPr>
        <w:spacing w:after="0" w:line="240" w:lineRule="auto"/>
        <w:rPr>
          <w:rFonts w:cstheme="minorHAnsi"/>
        </w:rPr>
      </w:pPr>
    </w:p>
    <w:p w14:paraId="7E293AB8" w14:textId="77777777" w:rsidR="0049291A" w:rsidRDefault="0049291A" w:rsidP="0049291A">
      <w:pPr>
        <w:pStyle w:val="Heading1"/>
        <w:rPr>
          <w:b/>
          <w:bCs/>
        </w:rPr>
      </w:pPr>
      <w:bookmarkStart w:id="57" w:name="_Toc84420603"/>
      <w:bookmarkStart w:id="58" w:name="_Toc106979972"/>
      <w:r w:rsidRPr="00FD5EA8">
        <w:rPr>
          <w:b/>
          <w:bCs/>
        </w:rPr>
        <w:t xml:space="preserve">On the Spectrum </w:t>
      </w:r>
      <w:r w:rsidRPr="005B7707">
        <w:rPr>
          <w:i/>
          <w:iCs/>
        </w:rPr>
        <w:t>(Some resources are for both business &amp; individuals)</w:t>
      </w:r>
      <w:bookmarkEnd w:id="57"/>
      <w:bookmarkEnd w:id="58"/>
      <w:r>
        <w:rPr>
          <w:b/>
          <w:bCs/>
        </w:rPr>
        <w:t xml:space="preserve"> </w:t>
      </w:r>
    </w:p>
    <w:p w14:paraId="0EBE934B" w14:textId="77777777" w:rsidR="0049291A" w:rsidRPr="008B6E97" w:rsidRDefault="0049291A" w:rsidP="0049291A">
      <w:pPr>
        <w:pStyle w:val="Heading2"/>
      </w:pPr>
      <w:bookmarkStart w:id="59" w:name="_Toc84420604"/>
      <w:bookmarkStart w:id="60" w:name="_Toc106979973"/>
      <w:r>
        <w:t xml:space="preserve">FOR INDIVIDUALS - </w:t>
      </w:r>
      <w:r w:rsidRPr="008B6E97">
        <w:t>For PARENT/CHILD</w:t>
      </w:r>
      <w:bookmarkEnd w:id="59"/>
      <w:bookmarkEnd w:id="60"/>
      <w:r w:rsidRPr="008B6E97">
        <w:t xml:space="preserve"> </w:t>
      </w:r>
    </w:p>
    <w:p w14:paraId="40254DD5" w14:textId="77777777" w:rsidR="0049291A" w:rsidRPr="00D75536" w:rsidRDefault="0049291A" w:rsidP="0049291A">
      <w:pPr>
        <w:spacing w:after="0" w:line="240" w:lineRule="auto"/>
        <w:rPr>
          <w:rFonts w:eastAsia="Times New Roman" w:cs="Arial"/>
        </w:rPr>
      </w:pPr>
      <w:bookmarkStart w:id="61" w:name="_Toc84420605"/>
      <w:bookmarkStart w:id="62" w:name="_Toc106979974"/>
      <w:r w:rsidRPr="00414F54">
        <w:rPr>
          <w:rStyle w:val="Heading3Char"/>
          <w:b/>
          <w:bCs/>
        </w:rPr>
        <w:t>Disability Rights North Carolina</w:t>
      </w:r>
      <w:bookmarkEnd w:id="61"/>
      <w:bookmarkEnd w:id="62"/>
      <w:r>
        <w:rPr>
          <w:rFonts w:eastAsia="Times New Roman"/>
        </w:rPr>
        <w:t xml:space="preserve"> – </w:t>
      </w:r>
      <w:r w:rsidRPr="00D75536">
        <w:rPr>
          <w:rFonts w:eastAsia="Times New Roman"/>
        </w:rPr>
        <w:t xml:space="preserve">Help Family Members &amp; Professional Advocates </w:t>
      </w:r>
    </w:p>
    <w:p w14:paraId="7227B6F2" w14:textId="77777777" w:rsidR="0049291A" w:rsidRPr="00D75536" w:rsidRDefault="0049291A" w:rsidP="0049291A">
      <w:pPr>
        <w:spacing w:after="0" w:line="240" w:lineRule="auto"/>
        <w:rPr>
          <w:rFonts w:eastAsia="Times New Roman" w:cs="Arial"/>
        </w:rPr>
      </w:pPr>
      <w:r w:rsidRPr="00D75536">
        <w:rPr>
          <w:rFonts w:eastAsia="Times New Roman" w:cs="Segoe UI"/>
        </w:rPr>
        <w:t>Disability Rights North Carolina (DRNC) is the federally designated protection and advocacy agency for the State of North Carolina. We are also a 501(c)(3) nonprofit organization.</w:t>
      </w:r>
    </w:p>
    <w:p w14:paraId="78A2688F" w14:textId="77777777" w:rsidR="0049291A" w:rsidRPr="00D75536" w:rsidRDefault="0049291A" w:rsidP="0049291A">
      <w:pPr>
        <w:spacing w:after="0" w:line="240" w:lineRule="auto"/>
        <w:rPr>
          <w:rFonts w:eastAsia="Times New Roman" w:cs="Arial"/>
        </w:rPr>
      </w:pPr>
      <w:r w:rsidRPr="00D75536">
        <w:rPr>
          <w:rFonts w:eastAsia="Times New Roman" w:cs="Segoe UI"/>
        </w:rPr>
        <w:t>Local: 919-856-2195; Toll Free (within NC): 1-877-235-4210; TTY: 1-888-268-5535</w:t>
      </w:r>
    </w:p>
    <w:p w14:paraId="09921F87" w14:textId="77777777" w:rsidR="0049291A" w:rsidRPr="00D75536" w:rsidRDefault="0049291A" w:rsidP="0049291A">
      <w:pPr>
        <w:pStyle w:val="ListParagraph"/>
        <w:numPr>
          <w:ilvl w:val="0"/>
          <w:numId w:val="96"/>
        </w:numPr>
        <w:spacing w:after="0" w:line="240" w:lineRule="auto"/>
        <w:rPr>
          <w:rFonts w:eastAsia="Times New Roman" w:cs="Arial"/>
        </w:rPr>
      </w:pPr>
      <w:r w:rsidRPr="00D75536">
        <w:rPr>
          <w:rFonts w:eastAsia="Times New Roman" w:cs="Segoe UI"/>
        </w:rPr>
        <w:t xml:space="preserve">If you have a question, DRNC FAQ -https://disabilityrightsnc.org/get-help/drnc-faq. </w:t>
      </w:r>
    </w:p>
    <w:p w14:paraId="45D02EF9" w14:textId="77777777" w:rsidR="0049291A" w:rsidRPr="00D75536" w:rsidRDefault="0049291A" w:rsidP="0049291A">
      <w:pPr>
        <w:pStyle w:val="ListParagraph"/>
        <w:numPr>
          <w:ilvl w:val="0"/>
          <w:numId w:val="96"/>
        </w:numPr>
        <w:spacing w:after="0" w:line="240" w:lineRule="auto"/>
        <w:rPr>
          <w:rFonts w:eastAsia="Times New Roman" w:cs="Arial"/>
        </w:rPr>
      </w:pPr>
      <w:r w:rsidRPr="00D75536">
        <w:rPr>
          <w:rFonts w:eastAsia="Times New Roman" w:cs="Segoe UI"/>
        </w:rPr>
        <w:t>Hours: 8:00 a.m. – 5:00 p.m. Monday through Friday.</w:t>
      </w:r>
    </w:p>
    <w:p w14:paraId="5EA6D162" w14:textId="77777777" w:rsidR="0049291A" w:rsidRPr="00D75536" w:rsidRDefault="0049291A" w:rsidP="0049291A">
      <w:pPr>
        <w:spacing w:after="0" w:line="240" w:lineRule="auto"/>
        <w:ind w:left="720"/>
        <w:rPr>
          <w:rFonts w:eastAsia="Times New Roman" w:cs="Arial"/>
        </w:rPr>
      </w:pPr>
      <w:r w:rsidRPr="00D75536">
        <w:rPr>
          <w:rFonts w:eastAsia="Times New Roman" w:cs="Segoe UI"/>
          <w:b/>
          <w:bCs/>
          <w:i/>
          <w:iCs/>
        </w:rPr>
        <w:t xml:space="preserve">MISSION: </w:t>
      </w:r>
      <w:r w:rsidRPr="00D75536">
        <w:rPr>
          <w:rFonts w:eastAsia="Times New Roman" w:cs="Segoe UI"/>
        </w:rPr>
        <w:t>Services are free of charge to all residents of NC with a disability. They provide information and technical assistance to family members and professionals advocating for North Carolinians with disabilities.</w:t>
      </w:r>
    </w:p>
    <w:p w14:paraId="40BB8F04" w14:textId="77777777" w:rsidR="0049291A" w:rsidRDefault="0049291A" w:rsidP="0049291A">
      <w:pPr>
        <w:spacing w:after="0" w:line="240" w:lineRule="auto"/>
        <w:rPr>
          <w:rFonts w:cstheme="minorHAnsi"/>
        </w:rPr>
      </w:pPr>
    </w:p>
    <w:p w14:paraId="766A744D" w14:textId="77777777" w:rsidR="0049291A" w:rsidRDefault="0049291A" w:rsidP="0049291A">
      <w:pPr>
        <w:pStyle w:val="Heading3"/>
      </w:pPr>
      <w:bookmarkStart w:id="63" w:name="_Toc84420606"/>
      <w:bookmarkStart w:id="64" w:name="_Toc106979975"/>
      <w:r w:rsidRPr="00030706">
        <w:rPr>
          <w:b/>
          <w:bCs/>
        </w:rPr>
        <w:t xml:space="preserve">The Power of the Dream </w:t>
      </w:r>
      <w:r>
        <w:rPr>
          <w:b/>
          <w:bCs/>
        </w:rPr>
        <w:t>-</w:t>
      </w:r>
      <w:r w:rsidRPr="00C73E9B">
        <w:t>President - Bruce Kirschenbaum</w:t>
      </w:r>
      <w:bookmarkEnd w:id="63"/>
      <w:bookmarkEnd w:id="64"/>
    </w:p>
    <w:p w14:paraId="6CFCA4BB" w14:textId="77777777" w:rsidR="0049291A" w:rsidRDefault="0049291A" w:rsidP="0049291A">
      <w:pPr>
        <w:spacing w:after="0" w:line="240" w:lineRule="auto"/>
      </w:pPr>
      <w:r w:rsidRPr="00C73E9B">
        <w:t>Raleigh, NC based 501(c)3 nonprofit organization, founded in 2008 by a group of families and self-advocates to assist others in better understanding micro-enterprise and asset building.</w:t>
      </w:r>
    </w:p>
    <w:p w14:paraId="33489664" w14:textId="77777777" w:rsidR="0049291A" w:rsidRDefault="0049291A" w:rsidP="0049291A">
      <w:pPr>
        <w:spacing w:after="0" w:line="240" w:lineRule="auto"/>
      </w:pPr>
      <w:r w:rsidRPr="0073495D">
        <w:rPr>
          <w:b/>
          <w:bCs/>
          <w:i/>
          <w:iCs/>
        </w:rPr>
        <w:t>MISSION:</w:t>
      </w:r>
      <w:r>
        <w:t xml:space="preserve"> </w:t>
      </w:r>
      <w:r w:rsidRPr="00A86997">
        <w:t>To create jobs and advocate for adults with Autism and/or other intellectual developmental disabilities (IDD) in the North Carolina Triangle.</w:t>
      </w:r>
    </w:p>
    <w:p w14:paraId="02BE48EF" w14:textId="77777777" w:rsidR="0049291A" w:rsidRDefault="0049291A" w:rsidP="0049291A">
      <w:pPr>
        <w:spacing w:after="0" w:line="240" w:lineRule="auto"/>
      </w:pPr>
      <w:r>
        <w:t xml:space="preserve">To get involved: Use this link – </w:t>
      </w:r>
      <w:hyperlink r:id="rId34" w:history="1">
        <w:r w:rsidRPr="005F0557">
          <w:rPr>
            <w:rStyle w:val="Hyperlink"/>
          </w:rPr>
          <w:t>https://thepowerofthedream.org/contact/</w:t>
        </w:r>
      </w:hyperlink>
    </w:p>
    <w:p w14:paraId="59009AB1" w14:textId="77777777" w:rsidR="0049291A" w:rsidRDefault="0049291A" w:rsidP="0049291A">
      <w:pPr>
        <w:spacing w:after="0" w:line="240" w:lineRule="auto"/>
      </w:pPr>
      <w:r>
        <w:t xml:space="preserve">(If needed, Email: </w:t>
      </w:r>
      <w:r w:rsidRPr="002F1DB9">
        <w:t>info@thepowerofthedream.org, or call 919-212-4238</w:t>
      </w:r>
      <w:r>
        <w:t>)</w:t>
      </w:r>
    </w:p>
    <w:p w14:paraId="073B560B" w14:textId="77777777" w:rsidR="0049291A" w:rsidRDefault="0049291A" w:rsidP="0049291A">
      <w:pPr>
        <w:spacing w:after="0" w:line="240" w:lineRule="auto"/>
      </w:pPr>
    </w:p>
    <w:p w14:paraId="0A609108" w14:textId="77777777" w:rsidR="0049291A" w:rsidRPr="00402FA8" w:rsidRDefault="0049291A" w:rsidP="0049291A">
      <w:pPr>
        <w:pStyle w:val="ListParagraph"/>
        <w:numPr>
          <w:ilvl w:val="0"/>
          <w:numId w:val="96"/>
        </w:numPr>
        <w:spacing w:after="0" w:line="240" w:lineRule="auto"/>
        <w:rPr>
          <w:rFonts w:cs="Calibri"/>
          <w:color w:val="0563C1"/>
          <w:u w:val="single"/>
        </w:rPr>
      </w:pPr>
      <w:r w:rsidRPr="00CF3286">
        <w:rPr>
          <w:rStyle w:val="Heading4Char"/>
          <w:b/>
          <w:bCs/>
        </w:rPr>
        <w:t>Anna</w:t>
      </w:r>
      <w:r w:rsidRPr="00843114">
        <w:rPr>
          <w:rStyle w:val="Heading4Char"/>
          <w:b/>
          <w:bCs/>
        </w:rPr>
        <w:t xml:space="preserve"> Cunningham</w:t>
      </w:r>
      <w:r w:rsidRPr="00843114">
        <w:rPr>
          <w:rFonts w:cs="Calibri"/>
        </w:rPr>
        <w:t xml:space="preserve"> – Founder</w:t>
      </w:r>
      <w:r w:rsidRPr="00402FA8">
        <w:rPr>
          <w:rFonts w:cs="Calibri"/>
        </w:rPr>
        <w:t xml:space="preserve">, </w:t>
      </w:r>
      <w:r w:rsidRPr="00843114">
        <w:rPr>
          <w:rFonts w:cs="Calibri"/>
        </w:rPr>
        <w:t>Tel: (919) 623-6863</w:t>
      </w:r>
      <w:r w:rsidRPr="00402FA8">
        <w:rPr>
          <w:rFonts w:cs="Calibri"/>
        </w:rPr>
        <w:t xml:space="preserve">; Email: </w:t>
      </w:r>
      <w:hyperlink r:id="rId35" w:history="1">
        <w:r w:rsidRPr="00843114">
          <w:rPr>
            <w:rFonts w:cs="Calibri"/>
            <w:color w:val="0563C1"/>
            <w:u w:val="single"/>
          </w:rPr>
          <w:t>annac@thepowerofthedream.org</w:t>
        </w:r>
      </w:hyperlink>
    </w:p>
    <w:p w14:paraId="35A899C0" w14:textId="77777777" w:rsidR="0049291A" w:rsidRDefault="0049291A" w:rsidP="0049291A">
      <w:pPr>
        <w:spacing w:after="0" w:line="240" w:lineRule="auto"/>
        <w:ind w:firstLine="720"/>
        <w:rPr>
          <w:rFonts w:cs="Calibri"/>
          <w:color w:val="0563C1"/>
          <w:u w:val="single"/>
        </w:rPr>
      </w:pPr>
      <w:r w:rsidRPr="00700399">
        <w:rPr>
          <w:rFonts w:cs="Calibri"/>
        </w:rPr>
        <w:t>Website:</w:t>
      </w:r>
      <w:r w:rsidRPr="00700399">
        <w:rPr>
          <w:rFonts w:cs="Calibri"/>
          <w:u w:val="single"/>
        </w:rPr>
        <w:t xml:space="preserve"> </w:t>
      </w:r>
      <w:hyperlink r:id="rId36" w:history="1">
        <w:r w:rsidRPr="005F0557">
          <w:rPr>
            <w:rStyle w:val="Hyperlink"/>
            <w:rFonts w:cs="Calibri"/>
          </w:rPr>
          <w:t>https://thepowerofthedream.org/</w:t>
        </w:r>
      </w:hyperlink>
    </w:p>
    <w:p w14:paraId="201F3D48" w14:textId="77777777" w:rsidR="0049291A" w:rsidRDefault="0049291A" w:rsidP="0049291A">
      <w:pPr>
        <w:pStyle w:val="Heading4"/>
      </w:pPr>
    </w:p>
    <w:p w14:paraId="697EC786" w14:textId="77777777" w:rsidR="0049291A" w:rsidRPr="00414F54" w:rsidRDefault="0049291A" w:rsidP="0049291A">
      <w:pPr>
        <w:pStyle w:val="Heading4"/>
      </w:pPr>
      <w:r w:rsidRPr="00414F54">
        <w:t>The Power of the Dream - PROJECTS INCLUDE:</w:t>
      </w:r>
    </w:p>
    <w:p w14:paraId="3FB94DC0" w14:textId="77777777" w:rsidR="0049291A" w:rsidRPr="006D4A6C" w:rsidRDefault="0049291A" w:rsidP="0049291A">
      <w:pPr>
        <w:pStyle w:val="ListParagraph"/>
        <w:numPr>
          <w:ilvl w:val="0"/>
          <w:numId w:val="96"/>
        </w:numPr>
        <w:spacing w:after="0" w:line="240" w:lineRule="auto"/>
        <w:rPr>
          <w:rFonts w:cstheme="minorHAnsi"/>
        </w:rPr>
      </w:pPr>
      <w:r w:rsidRPr="006D4A6C">
        <w:rPr>
          <w:rStyle w:val="Heading5Char"/>
          <w:rFonts w:asciiTheme="minorHAnsi" w:hAnsiTheme="minorHAnsi" w:cstheme="minorHAnsi"/>
        </w:rPr>
        <w:t>PowerUP Micro-Enterprise</w:t>
      </w:r>
      <w:r w:rsidRPr="006D4A6C">
        <w:rPr>
          <w:rFonts w:cstheme="minorHAnsi"/>
        </w:rPr>
        <w:t>: Teaching young adults and a companion about how to start a micro business. PowerUP ME is a 10-week course for participants and their supporters to learn how to develop a micro-enterprise using the Customized Self-Employment model.</w:t>
      </w:r>
      <w:r>
        <w:rPr>
          <w:rFonts w:cstheme="minorHAnsi"/>
        </w:rPr>
        <w:t xml:space="preserve"> *</w:t>
      </w:r>
    </w:p>
    <w:p w14:paraId="42E89212" w14:textId="77777777" w:rsidR="0049291A" w:rsidRPr="006D4A6C" w:rsidRDefault="0049291A" w:rsidP="0049291A">
      <w:pPr>
        <w:pStyle w:val="Heading6"/>
        <w:numPr>
          <w:ilvl w:val="0"/>
          <w:numId w:val="96"/>
        </w:numPr>
        <w:rPr>
          <w:rFonts w:asciiTheme="minorHAnsi" w:hAnsiTheme="minorHAnsi" w:cstheme="minorHAnsi"/>
          <w:color w:val="auto"/>
        </w:rPr>
      </w:pPr>
      <w:r w:rsidRPr="006D4A6C">
        <w:rPr>
          <w:rStyle w:val="Heading5Char"/>
          <w:rFonts w:asciiTheme="minorHAnsi" w:hAnsiTheme="minorHAnsi" w:cstheme="minorHAnsi"/>
        </w:rPr>
        <w:lastRenderedPageBreak/>
        <w:t>Triangle Inclusive Employment:</w:t>
      </w:r>
      <w:r>
        <w:rPr>
          <w:rStyle w:val="Heading5Char"/>
          <w:rFonts w:asciiTheme="minorHAnsi" w:hAnsiTheme="minorHAnsi" w:cstheme="minorHAnsi"/>
        </w:rPr>
        <w:t xml:space="preserve"> </w:t>
      </w:r>
      <w:r w:rsidRPr="006D4A6C">
        <w:rPr>
          <w:rFonts w:asciiTheme="minorHAnsi" w:hAnsiTheme="minorHAnsi" w:cstheme="minorHAnsi"/>
          <w:color w:val="auto"/>
        </w:rPr>
        <w:t xml:space="preserve">Connecting Employers with adults with autism/IDD </w:t>
      </w:r>
    </w:p>
    <w:p w14:paraId="6F3895C7" w14:textId="77777777" w:rsidR="0049291A" w:rsidRPr="006D4A6C" w:rsidRDefault="0049291A" w:rsidP="0049291A">
      <w:pPr>
        <w:pStyle w:val="ListParagraph"/>
        <w:numPr>
          <w:ilvl w:val="0"/>
          <w:numId w:val="96"/>
        </w:numPr>
        <w:spacing w:after="0" w:line="240" w:lineRule="auto"/>
        <w:rPr>
          <w:rFonts w:cstheme="minorHAnsi"/>
          <w:b/>
          <w:bCs/>
          <w:i/>
          <w:iCs/>
        </w:rPr>
      </w:pPr>
      <w:r w:rsidRPr="006D4A6C">
        <w:rPr>
          <w:rStyle w:val="Heading5Char"/>
          <w:rFonts w:asciiTheme="minorHAnsi" w:hAnsiTheme="minorHAnsi" w:cstheme="minorHAnsi"/>
        </w:rPr>
        <w:t>PowerUp Advocacy</w:t>
      </w:r>
      <w:r w:rsidRPr="006D4A6C">
        <w:rPr>
          <w:rFonts w:cstheme="minorHAnsi"/>
          <w:b/>
          <w:bCs/>
          <w:i/>
          <w:iCs/>
        </w:rPr>
        <w:t xml:space="preserve"> </w:t>
      </w:r>
      <w:r w:rsidRPr="006D4A6C">
        <w:rPr>
          <w:rFonts w:cstheme="minorHAnsi"/>
        </w:rPr>
        <w:t>– Empowering people with disabilities</w:t>
      </w:r>
      <w:r w:rsidRPr="006D4A6C">
        <w:rPr>
          <w:rFonts w:cstheme="minorHAnsi"/>
          <w:b/>
          <w:bCs/>
          <w:i/>
          <w:iCs/>
        </w:rPr>
        <w:t xml:space="preserve"> </w:t>
      </w:r>
    </w:p>
    <w:p w14:paraId="68D6D9F1" w14:textId="77777777" w:rsidR="0049291A" w:rsidRPr="00CF3286" w:rsidRDefault="0049291A" w:rsidP="0049291A">
      <w:pPr>
        <w:pStyle w:val="ListParagraph"/>
        <w:numPr>
          <w:ilvl w:val="0"/>
          <w:numId w:val="96"/>
        </w:numPr>
        <w:spacing w:after="0" w:line="240" w:lineRule="auto"/>
        <w:rPr>
          <w:rFonts w:cstheme="minorHAnsi"/>
        </w:rPr>
      </w:pPr>
      <w:r w:rsidRPr="00CF3286">
        <w:rPr>
          <w:rStyle w:val="Heading5Char"/>
          <w:rFonts w:asciiTheme="minorHAnsi" w:hAnsiTheme="minorHAnsi" w:cstheme="minorHAnsi"/>
        </w:rPr>
        <w:t xml:space="preserve">HANDmeUPs Thrift Store: </w:t>
      </w:r>
      <w:r w:rsidRPr="00CF3286">
        <w:rPr>
          <w:rStyle w:val="Heading5Char"/>
          <w:rFonts w:asciiTheme="minorHAnsi" w:hAnsiTheme="minorHAnsi" w:cstheme="minorHAnsi"/>
          <w:color w:val="auto"/>
        </w:rPr>
        <w:t xml:space="preserve">Employs adults with autism/IDD and show cases items produced by PowerUP ME - </w:t>
      </w:r>
      <w:r w:rsidRPr="00CF3286">
        <w:rPr>
          <w:rFonts w:cstheme="minorHAnsi"/>
        </w:rPr>
        <w:t>Tel: (919) 876-5750; Email: info@thepowerofthedream.org</w:t>
      </w:r>
    </w:p>
    <w:p w14:paraId="1573ED10" w14:textId="77777777" w:rsidR="0049291A" w:rsidRDefault="0049291A" w:rsidP="0049291A">
      <w:pPr>
        <w:spacing w:after="0" w:line="240" w:lineRule="auto"/>
        <w:ind w:left="720"/>
        <w:rPr>
          <w:rFonts w:cstheme="minorHAnsi"/>
        </w:rPr>
      </w:pPr>
    </w:p>
    <w:p w14:paraId="1B5A319E" w14:textId="77777777" w:rsidR="0049291A" w:rsidRDefault="0049291A" w:rsidP="0049291A">
      <w:pPr>
        <w:spacing w:after="0" w:line="240" w:lineRule="auto"/>
        <w:ind w:left="720"/>
        <w:rPr>
          <w:rFonts w:cstheme="minorHAnsi"/>
        </w:rPr>
      </w:pPr>
    </w:p>
    <w:p w14:paraId="6E2E33B7" w14:textId="77777777" w:rsidR="0049291A" w:rsidRDefault="0049291A" w:rsidP="0049291A">
      <w:pPr>
        <w:pStyle w:val="Heading3"/>
        <w:rPr>
          <w:rFonts w:cs="Calibri"/>
        </w:rPr>
      </w:pPr>
      <w:bookmarkStart w:id="65" w:name="_Toc84420607"/>
      <w:bookmarkStart w:id="66" w:name="_Toc106979976"/>
      <w:r w:rsidRPr="00030706">
        <w:rPr>
          <w:rStyle w:val="Heading3Char"/>
          <w:b/>
          <w:bCs/>
        </w:rPr>
        <w:t>Beyond My Expectations</w:t>
      </w:r>
      <w:r w:rsidRPr="00FC0A28">
        <w:rPr>
          <w:rFonts w:cs="Calibri"/>
        </w:rPr>
        <w:t xml:space="preserve"> – </w:t>
      </w:r>
      <w:hyperlink r:id="rId37" w:history="1">
        <w:r w:rsidRPr="005F0557">
          <w:rPr>
            <w:rStyle w:val="Hyperlink"/>
            <w:rFonts w:cstheme="minorHAnsi"/>
          </w:rPr>
          <w:t>https://beyondmyexpectations.net/</w:t>
        </w:r>
        <w:bookmarkEnd w:id="65"/>
        <w:bookmarkEnd w:id="66"/>
      </w:hyperlink>
    </w:p>
    <w:p w14:paraId="7D82F1F5" w14:textId="77777777" w:rsidR="0049291A" w:rsidRDefault="0049291A" w:rsidP="0049291A">
      <w:pPr>
        <w:spacing w:after="0" w:line="240" w:lineRule="auto"/>
        <w:rPr>
          <w:rFonts w:cs="Calibri"/>
        </w:rPr>
      </w:pPr>
      <w:r w:rsidRPr="00152ECD">
        <w:rPr>
          <w:rFonts w:cs="Calibri"/>
        </w:rPr>
        <w:t>​A Social, Physical and Cognitive Skill Development Facility</w:t>
      </w:r>
    </w:p>
    <w:p w14:paraId="23893539" w14:textId="77777777" w:rsidR="0049291A" w:rsidRDefault="0049291A" w:rsidP="0049291A">
      <w:pPr>
        <w:pStyle w:val="ListParagraph"/>
        <w:numPr>
          <w:ilvl w:val="0"/>
          <w:numId w:val="96"/>
        </w:numPr>
        <w:spacing w:after="0" w:line="240" w:lineRule="auto"/>
        <w:rPr>
          <w:rFonts w:cs="Calibri"/>
        </w:rPr>
      </w:pPr>
      <w:r w:rsidRPr="00013102">
        <w:rPr>
          <w:rFonts w:cs="Calibri"/>
          <w:b/>
          <w:bCs/>
          <w:i/>
          <w:iCs/>
        </w:rPr>
        <w:t>Mission:</w:t>
      </w:r>
      <w:r w:rsidRPr="00966F72">
        <w:rPr>
          <w:rFonts w:cs="Calibri"/>
        </w:rPr>
        <w:t xml:space="preserve"> </w:t>
      </w:r>
      <w:r w:rsidRPr="00013102">
        <w:rPr>
          <w:rFonts w:cs="Calibri"/>
          <w:i/>
          <w:iCs/>
        </w:rPr>
        <w:t>Providing pathways to identify and generate critical data points that can increase positive outcomes in educational curriculums and cognitive health.</w:t>
      </w:r>
    </w:p>
    <w:p w14:paraId="61CB90DD" w14:textId="77777777" w:rsidR="0049291A" w:rsidRPr="00966F72" w:rsidRDefault="0049291A" w:rsidP="0049291A">
      <w:pPr>
        <w:pStyle w:val="ListParagraph"/>
        <w:numPr>
          <w:ilvl w:val="0"/>
          <w:numId w:val="96"/>
        </w:numPr>
        <w:spacing w:after="0" w:line="240" w:lineRule="auto"/>
        <w:rPr>
          <w:rFonts w:cstheme="minorHAnsi"/>
        </w:rPr>
      </w:pPr>
      <w:r w:rsidRPr="00966F72">
        <w:rPr>
          <w:rFonts w:cs="Calibri"/>
          <w:b/>
          <w:bCs/>
        </w:rPr>
        <w:t>Phase 3</w:t>
      </w:r>
      <w:r w:rsidRPr="00966F72">
        <w:rPr>
          <w:rFonts w:cs="Calibri"/>
        </w:rPr>
        <w:t xml:space="preserve"> – </w:t>
      </w:r>
      <w:hyperlink r:id="rId38" w:history="1">
        <w:r w:rsidRPr="00966F72">
          <w:rPr>
            <w:rStyle w:val="Hyperlink"/>
            <w:rFonts w:cstheme="minorHAnsi"/>
          </w:rPr>
          <w:t>https://beyondmyexpectations.net/phase-three-shelva-s-help</w:t>
        </w:r>
      </w:hyperlink>
    </w:p>
    <w:p w14:paraId="59816139" w14:textId="77777777" w:rsidR="0049291A" w:rsidRDefault="0049291A" w:rsidP="0049291A">
      <w:pPr>
        <w:spacing w:after="0" w:line="240" w:lineRule="auto"/>
        <w:ind w:left="720"/>
        <w:rPr>
          <w:rFonts w:cstheme="minorHAnsi"/>
        </w:rPr>
      </w:pPr>
    </w:p>
    <w:p w14:paraId="537BB9F9" w14:textId="77777777" w:rsidR="0049291A" w:rsidRDefault="0049291A" w:rsidP="0049291A">
      <w:pPr>
        <w:spacing w:after="0" w:line="240" w:lineRule="auto"/>
        <w:ind w:left="720"/>
        <w:rPr>
          <w:rFonts w:cstheme="minorHAnsi"/>
        </w:rPr>
      </w:pPr>
    </w:p>
    <w:p w14:paraId="4C9A5F5F" w14:textId="77777777" w:rsidR="0049291A" w:rsidRPr="00966F72" w:rsidRDefault="0049291A" w:rsidP="0049291A">
      <w:pPr>
        <w:pStyle w:val="Heading3"/>
        <w:rPr>
          <w:rStyle w:val="Heading3Char"/>
          <w:b/>
          <w:bCs/>
        </w:rPr>
      </w:pPr>
      <w:bookmarkStart w:id="67" w:name="_Toc84420608"/>
      <w:bookmarkStart w:id="68" w:name="_Toc106979977"/>
      <w:r w:rsidRPr="00966F72">
        <w:rPr>
          <w:rStyle w:val="Heading3Char"/>
          <w:b/>
          <w:bCs/>
        </w:rPr>
        <w:t>Shelva’s Help - https://shelvashelp.org/</w:t>
      </w:r>
      <w:bookmarkEnd w:id="67"/>
      <w:bookmarkEnd w:id="68"/>
    </w:p>
    <w:p w14:paraId="59499827" w14:textId="77777777" w:rsidR="0049291A" w:rsidRDefault="0049291A" w:rsidP="0049291A">
      <w:pPr>
        <w:spacing w:after="0" w:line="240" w:lineRule="auto"/>
        <w:rPr>
          <w:rFonts w:cstheme="minorHAnsi"/>
        </w:rPr>
      </w:pPr>
      <w:r>
        <w:rPr>
          <w:rFonts w:cstheme="minorHAnsi"/>
        </w:rPr>
        <w:t xml:space="preserve">A </w:t>
      </w:r>
      <w:r w:rsidRPr="00966F72">
        <w:rPr>
          <w:rFonts w:cstheme="minorHAnsi"/>
        </w:rPr>
        <w:t>501c3 nonprofit organization provid</w:t>
      </w:r>
      <w:r>
        <w:rPr>
          <w:rFonts w:cstheme="minorHAnsi"/>
        </w:rPr>
        <w:t xml:space="preserve">ing </w:t>
      </w:r>
      <w:r w:rsidRPr="00966F72">
        <w:rPr>
          <w:rFonts w:cstheme="minorHAnsi"/>
        </w:rPr>
        <w:t>adolescents and young adults with autism the pre-employment Operative Skills Training they need for greater independence and more options.​​</w:t>
      </w:r>
    </w:p>
    <w:p w14:paraId="775EE56F" w14:textId="77777777" w:rsidR="0049291A" w:rsidRDefault="0049291A" w:rsidP="0049291A">
      <w:pPr>
        <w:spacing w:after="0" w:line="240" w:lineRule="auto"/>
        <w:rPr>
          <w:rFonts w:cstheme="minorHAnsi"/>
        </w:rPr>
      </w:pPr>
      <w:r w:rsidRPr="00D217D0">
        <w:rPr>
          <w:rFonts w:cstheme="minorHAnsi"/>
        </w:rPr>
        <w:t>​</w:t>
      </w:r>
      <w:r>
        <w:rPr>
          <w:rFonts w:cstheme="minorHAnsi"/>
        </w:rPr>
        <w:t xml:space="preserve">Email: </w:t>
      </w:r>
      <w:hyperlink r:id="rId39" w:history="1">
        <w:r w:rsidRPr="005F0557">
          <w:rPr>
            <w:rStyle w:val="Hyperlink"/>
            <w:rFonts w:cstheme="minorHAnsi"/>
          </w:rPr>
          <w:t>shelvashelp@gmail.com</w:t>
        </w:r>
      </w:hyperlink>
    </w:p>
    <w:p w14:paraId="0E94C84A" w14:textId="77777777" w:rsidR="0049291A" w:rsidRPr="004F4EA0" w:rsidRDefault="0049291A" w:rsidP="0049291A">
      <w:pPr>
        <w:rPr>
          <w:rFonts w:cstheme="minorHAnsi"/>
          <w:i/>
          <w:iCs/>
        </w:rPr>
      </w:pPr>
      <w:r w:rsidRPr="00013102">
        <w:rPr>
          <w:rFonts w:cstheme="minorHAnsi"/>
          <w:b/>
          <w:bCs/>
          <w:i/>
          <w:iCs/>
        </w:rPr>
        <w:t>Mission</w:t>
      </w:r>
      <w:r w:rsidRPr="004F4EA0">
        <w:rPr>
          <w:rFonts w:cstheme="minorHAnsi"/>
          <w:i/>
          <w:iCs/>
        </w:rPr>
        <w:t>: To provide persons diagnosed with cognitive impairments learning options (interdependence, independence, immersion</w:t>
      </w:r>
      <w:r>
        <w:rPr>
          <w:rFonts w:cstheme="minorHAnsi"/>
          <w:i/>
          <w:iCs/>
        </w:rPr>
        <w:t>,</w:t>
      </w:r>
      <w:r w:rsidRPr="004F4EA0">
        <w:rPr>
          <w:rFonts w:cstheme="minorHAnsi"/>
          <w:i/>
          <w:iCs/>
        </w:rPr>
        <w:t xml:space="preserve"> or community) in developing the safety and operative skills they need for more employment opportunities.</w:t>
      </w:r>
    </w:p>
    <w:p w14:paraId="7CD4872F" w14:textId="77777777" w:rsidR="0049291A" w:rsidRPr="00CF3286" w:rsidRDefault="0049291A" w:rsidP="0049291A">
      <w:pPr>
        <w:pStyle w:val="Heading4"/>
        <w:numPr>
          <w:ilvl w:val="0"/>
          <w:numId w:val="96"/>
        </w:numPr>
        <w:rPr>
          <w:rFonts w:eastAsia="Times New Roman"/>
          <w:b/>
          <w:bCs/>
        </w:rPr>
      </w:pPr>
      <w:r w:rsidRPr="00CF3286">
        <w:rPr>
          <w:rFonts w:eastAsia="Times New Roman"/>
          <w:b/>
          <w:bCs/>
        </w:rPr>
        <w:t xml:space="preserve">Kellye Jones – Founder of Shelva’s Help </w:t>
      </w:r>
    </w:p>
    <w:p w14:paraId="00532125" w14:textId="77777777" w:rsidR="0049291A" w:rsidRPr="00843114" w:rsidRDefault="0049291A" w:rsidP="0049291A">
      <w:pPr>
        <w:spacing w:after="0" w:line="240" w:lineRule="auto"/>
        <w:ind w:left="720"/>
        <w:rPr>
          <w:rFonts w:eastAsia="Times New Roman" w:cstheme="minorHAnsi"/>
          <w:b/>
          <w:bCs/>
          <w:u w:val="single"/>
        </w:rPr>
      </w:pPr>
      <w:r w:rsidRPr="00843114">
        <w:rPr>
          <w:rFonts w:eastAsia="Times New Roman" w:cstheme="minorHAnsi"/>
        </w:rPr>
        <w:t>PHONE: 973-722-9130; Email</w:t>
      </w:r>
      <w:r w:rsidRPr="00843114">
        <w:rPr>
          <w:rFonts w:eastAsia="Times New Roman" w:cstheme="minorHAnsi"/>
          <w:b/>
          <w:bCs/>
          <w:i/>
          <w:iCs/>
          <w:u w:val="single"/>
        </w:rPr>
        <w:t xml:space="preserve">: </w:t>
      </w:r>
      <w:hyperlink r:id="rId40" w:history="1">
        <w:r w:rsidRPr="00843114">
          <w:rPr>
            <w:rFonts w:eastAsia="Times New Roman" w:cstheme="minorHAnsi"/>
            <w:b/>
            <w:bCs/>
            <w:color w:val="0563C1"/>
            <w:u w:val="single"/>
          </w:rPr>
          <w:t>kellye@beyondmyexpectations.com</w:t>
        </w:r>
      </w:hyperlink>
      <w:r w:rsidRPr="00843114">
        <w:rPr>
          <w:rFonts w:eastAsia="Times New Roman" w:cstheme="minorHAnsi"/>
          <w:b/>
          <w:bCs/>
          <w:u w:val="single"/>
        </w:rPr>
        <w:t xml:space="preserve"> </w:t>
      </w:r>
    </w:p>
    <w:p w14:paraId="102B40B7" w14:textId="77777777" w:rsidR="0049291A" w:rsidRPr="00843114" w:rsidRDefault="00022939" w:rsidP="0049291A">
      <w:pPr>
        <w:spacing w:after="0" w:line="240" w:lineRule="auto"/>
        <w:ind w:left="720"/>
        <w:rPr>
          <w:rFonts w:eastAsia="Times New Roman" w:cstheme="minorHAnsi"/>
          <w:b/>
          <w:bCs/>
          <w:u w:val="single"/>
        </w:rPr>
      </w:pPr>
      <w:hyperlink r:id="rId41" w:history="1">
        <w:r w:rsidR="0049291A" w:rsidRPr="00843114">
          <w:rPr>
            <w:rStyle w:val="Hyperlink"/>
            <w:rFonts w:eastAsia="Times New Roman" w:cstheme="minorHAnsi"/>
            <w:b/>
            <w:bCs/>
          </w:rPr>
          <w:t>https://beyondmyexpectations.net</w:t>
        </w:r>
      </w:hyperlink>
      <w:r w:rsidR="0049291A" w:rsidRPr="00843114">
        <w:rPr>
          <w:rFonts w:eastAsia="Times New Roman" w:cstheme="minorHAnsi"/>
          <w:b/>
          <w:bCs/>
          <w:u w:val="single"/>
        </w:rPr>
        <w:t xml:space="preserve"> &amp; </w:t>
      </w:r>
      <w:hyperlink r:id="rId42" w:history="1">
        <w:r w:rsidR="0049291A" w:rsidRPr="00843114">
          <w:rPr>
            <w:rFonts w:eastAsia="Times New Roman" w:cstheme="minorHAnsi"/>
            <w:b/>
            <w:bCs/>
            <w:color w:val="0563C1"/>
            <w:u w:val="single"/>
          </w:rPr>
          <w:t>https://beyondmyexpectations.net/shelva-s-help</w:t>
        </w:r>
      </w:hyperlink>
    </w:p>
    <w:p w14:paraId="665E6FC4" w14:textId="77777777" w:rsidR="0049291A" w:rsidRPr="00CF3286" w:rsidRDefault="0049291A" w:rsidP="0049291A">
      <w:pPr>
        <w:spacing w:after="0" w:line="240" w:lineRule="auto"/>
        <w:ind w:left="720"/>
        <w:rPr>
          <w:rFonts w:cstheme="minorHAnsi"/>
        </w:rPr>
      </w:pPr>
      <w:r w:rsidRPr="00CF3286">
        <w:rPr>
          <w:rFonts w:cstheme="minorHAnsi"/>
        </w:rPr>
        <w:t xml:space="preserve">Shelva's Help was founded by Kellye Jones to honor the lessons </w:t>
      </w:r>
      <w:proofErr w:type="spellStart"/>
      <w:r w:rsidRPr="00CF3286">
        <w:rPr>
          <w:rFonts w:cstheme="minorHAnsi"/>
        </w:rPr>
        <w:t>Shelva</w:t>
      </w:r>
      <w:proofErr w:type="spellEnd"/>
      <w:r w:rsidRPr="00CF3286">
        <w:rPr>
          <w:rFonts w:cstheme="minorHAnsi"/>
        </w:rPr>
        <w:t xml:space="preserve"> Jones dedicated her life to sharing. </w:t>
      </w:r>
      <w:proofErr w:type="spellStart"/>
      <w:r w:rsidRPr="00CF3286">
        <w:rPr>
          <w:rFonts w:cstheme="minorHAnsi"/>
        </w:rPr>
        <w:t>Shelva</w:t>
      </w:r>
      <w:proofErr w:type="spellEnd"/>
      <w:r w:rsidRPr="00CF3286">
        <w:rPr>
          <w:rFonts w:cstheme="minorHAnsi"/>
        </w:rPr>
        <w:t xml:space="preserve"> Jones (Kellye’s mother) was a teacher who espoused the belief that everyone has the capacity to learn</w:t>
      </w:r>
      <w:r>
        <w:rPr>
          <w:rFonts w:cstheme="minorHAnsi"/>
        </w:rPr>
        <w:t xml:space="preserve">, </w:t>
      </w:r>
      <w:r w:rsidRPr="00CF3286">
        <w:rPr>
          <w:rFonts w:cstheme="minorHAnsi"/>
        </w:rPr>
        <w:t>and learning should be inclusive as well as fun.</w:t>
      </w:r>
    </w:p>
    <w:p w14:paraId="4FF29EC1" w14:textId="77777777" w:rsidR="0049291A" w:rsidRDefault="0049291A" w:rsidP="0049291A">
      <w:pPr>
        <w:spacing w:after="0" w:line="240" w:lineRule="auto"/>
        <w:ind w:left="360"/>
        <w:rPr>
          <w:rFonts w:cstheme="minorHAnsi"/>
        </w:rPr>
      </w:pPr>
    </w:p>
    <w:p w14:paraId="29C13B64" w14:textId="77777777" w:rsidR="0049291A" w:rsidRPr="00651E72" w:rsidRDefault="0049291A" w:rsidP="0049291A">
      <w:pPr>
        <w:spacing w:after="0" w:line="240" w:lineRule="auto"/>
        <w:rPr>
          <w:rFonts w:cstheme="minorHAnsi"/>
        </w:rPr>
      </w:pPr>
    </w:p>
    <w:p w14:paraId="751026AB" w14:textId="77777777" w:rsidR="0049291A" w:rsidRPr="008767DC" w:rsidRDefault="0049291A" w:rsidP="0049291A">
      <w:pPr>
        <w:pStyle w:val="Heading3"/>
        <w:rPr>
          <w:b/>
          <w:bCs/>
        </w:rPr>
      </w:pPr>
      <w:bookmarkStart w:id="69" w:name="_Toc106979978"/>
      <w:r w:rsidRPr="008767DC">
        <w:rPr>
          <w:b/>
          <w:bCs/>
        </w:rPr>
        <w:t>Exceptional Children’s Assistance Center</w:t>
      </w:r>
      <w:bookmarkEnd w:id="69"/>
    </w:p>
    <w:p w14:paraId="07A868EF" w14:textId="77777777" w:rsidR="0049291A" w:rsidRPr="00651E72" w:rsidRDefault="0049291A" w:rsidP="0049291A">
      <w:pPr>
        <w:spacing w:after="0" w:line="240" w:lineRule="auto"/>
        <w:rPr>
          <w:rFonts w:cstheme="minorHAnsi"/>
        </w:rPr>
      </w:pPr>
      <w:r w:rsidRPr="00651E72">
        <w:rPr>
          <w:rFonts w:cstheme="minorHAnsi"/>
          <w:b/>
          <w:bCs/>
        </w:rPr>
        <w:t>Debra Pickens</w:t>
      </w:r>
      <w:r>
        <w:rPr>
          <w:rFonts w:cstheme="minorHAnsi"/>
        </w:rPr>
        <w:t xml:space="preserve"> - </w:t>
      </w:r>
      <w:r w:rsidRPr="00651E72">
        <w:rPr>
          <w:rFonts w:cstheme="minorHAnsi"/>
        </w:rPr>
        <w:t>Parent Educator and Co-Director of the NC Deaf-Blind Project</w:t>
      </w:r>
    </w:p>
    <w:p w14:paraId="62CE4135" w14:textId="77777777" w:rsidR="0049291A" w:rsidRPr="00651E72" w:rsidRDefault="0049291A" w:rsidP="0049291A">
      <w:pPr>
        <w:spacing w:after="0" w:line="240" w:lineRule="auto"/>
        <w:rPr>
          <w:rFonts w:cstheme="minorHAnsi"/>
        </w:rPr>
      </w:pPr>
      <w:r w:rsidRPr="00651E72">
        <w:rPr>
          <w:rFonts w:cstheme="minorHAnsi"/>
          <w:color w:val="000000"/>
        </w:rPr>
        <w:t>907 Barra Row, Ste. 102/103</w:t>
      </w:r>
      <w:r w:rsidRPr="00651E72">
        <w:rPr>
          <w:rFonts w:cstheme="minorHAnsi"/>
          <w:color w:val="000000"/>
        </w:rPr>
        <w:br/>
        <w:t>Davidson, NC 28036</w:t>
      </w:r>
      <w:r>
        <w:rPr>
          <w:rFonts w:cstheme="minorHAnsi"/>
          <w:color w:val="000000"/>
        </w:rPr>
        <w:t xml:space="preserve">; </w:t>
      </w:r>
      <w:r w:rsidRPr="00651E72">
        <w:rPr>
          <w:rFonts w:cstheme="minorHAnsi"/>
          <w:color w:val="000000"/>
        </w:rPr>
        <w:t>Office: 704-892-1321 (ext. 327)</w:t>
      </w:r>
      <w:r>
        <w:rPr>
          <w:rFonts w:cstheme="minorHAnsi"/>
          <w:color w:val="000000"/>
        </w:rPr>
        <w:t>; Website:</w:t>
      </w:r>
      <w:hyperlink r:id="rId43" w:tgtFrame="_blank" w:history="1">
        <w:r w:rsidRPr="00651E72">
          <w:rPr>
            <w:rStyle w:val="Hyperlink"/>
            <w:rFonts w:cstheme="minorHAnsi"/>
            <w:color w:val="1155CC"/>
          </w:rPr>
          <w:t>www.ecac-parentcenter.org</w:t>
        </w:r>
      </w:hyperlink>
    </w:p>
    <w:p w14:paraId="1DA88ACA" w14:textId="77777777" w:rsidR="0049291A" w:rsidRPr="00651E72" w:rsidRDefault="0049291A" w:rsidP="00022939">
      <w:pPr>
        <w:pStyle w:val="NoSpacing"/>
      </w:pPr>
    </w:p>
    <w:p w14:paraId="65E11683" w14:textId="22E61CE6" w:rsidR="0049291A" w:rsidRDefault="0049291A" w:rsidP="0049291A">
      <w:pPr>
        <w:pStyle w:val="Heading3"/>
        <w:spacing w:before="0" w:line="240" w:lineRule="auto"/>
        <w:rPr>
          <w:b/>
          <w:bCs/>
        </w:rPr>
      </w:pPr>
      <w:bookmarkStart w:id="70" w:name="_Toc106979979"/>
      <w:r w:rsidRPr="008767DC">
        <w:rPr>
          <w:b/>
          <w:bCs/>
        </w:rPr>
        <w:t xml:space="preserve">Visit </w:t>
      </w:r>
      <w:proofErr w:type="spellStart"/>
      <w:r w:rsidRPr="008767DC">
        <w:rPr>
          <w:b/>
          <w:bCs/>
        </w:rPr>
        <w:t>Disability:I</w:t>
      </w:r>
      <w:r w:rsidR="00022939">
        <w:rPr>
          <w:b/>
          <w:bCs/>
        </w:rPr>
        <w:t>N</w:t>
      </w:r>
      <w:proofErr w:type="spellEnd"/>
      <w:r w:rsidRPr="008767DC">
        <w:rPr>
          <w:b/>
          <w:bCs/>
        </w:rPr>
        <w:t xml:space="preserve"> North Carolina’s </w:t>
      </w:r>
      <w:r>
        <w:rPr>
          <w:b/>
          <w:bCs/>
        </w:rPr>
        <w:t xml:space="preserve">- </w:t>
      </w:r>
      <w:proofErr w:type="spellStart"/>
      <w:r w:rsidRPr="008767DC">
        <w:rPr>
          <w:b/>
          <w:bCs/>
        </w:rPr>
        <w:t>JobsAbility</w:t>
      </w:r>
      <w:bookmarkEnd w:id="70"/>
      <w:proofErr w:type="spellEnd"/>
    </w:p>
    <w:p w14:paraId="07298319" w14:textId="77777777" w:rsidR="0049291A" w:rsidRPr="00916F33" w:rsidRDefault="00022939" w:rsidP="0049291A">
      <w:pPr>
        <w:spacing w:after="0" w:line="240" w:lineRule="auto"/>
      </w:pPr>
      <w:hyperlink r:id="rId44" w:history="1">
        <w:r w:rsidR="0049291A" w:rsidRPr="00916F33">
          <w:rPr>
            <w:rStyle w:val="Hyperlink"/>
          </w:rPr>
          <w:t>Click-Here</w:t>
        </w:r>
      </w:hyperlink>
    </w:p>
    <w:p w14:paraId="5E9711F3" w14:textId="6A0F9586" w:rsidR="0049291A" w:rsidRPr="00414F54" w:rsidRDefault="0049291A" w:rsidP="00022939">
      <w:pPr>
        <w:pStyle w:val="NoSpacing"/>
        <w:rPr>
          <w:rFonts w:cstheme="minorHAnsi"/>
        </w:rPr>
      </w:pPr>
      <w:bookmarkStart w:id="71" w:name="_Toc106979980"/>
      <w:r w:rsidRPr="00022939">
        <w:t xml:space="preserve">If you are a person with a disability looking for employment, build your profile today, it’s FREE!! </w:t>
      </w:r>
      <w:proofErr w:type="spellStart"/>
      <w:r w:rsidRPr="00414F54">
        <w:rPr>
          <w:rFonts w:cstheme="minorHAnsi"/>
        </w:rPr>
        <w:t>JobsAbility</w:t>
      </w:r>
      <w:proofErr w:type="spellEnd"/>
      <w:r w:rsidRPr="00414F54">
        <w:rPr>
          <w:rFonts w:cstheme="minorHAnsi"/>
        </w:rPr>
        <w:t xml:space="preserve">: </w:t>
      </w:r>
      <w:r w:rsidRPr="00414F54">
        <w:rPr>
          <w:rFonts w:cstheme="minorHAnsi"/>
          <w:bdr w:val="none" w:sz="0" w:space="0" w:color="auto" w:frame="1"/>
        </w:rPr>
        <w:t>Connecting Individuals with Disabilities to Jobs using AI Technology</w:t>
      </w:r>
      <w:bookmarkEnd w:id="71"/>
    </w:p>
    <w:p w14:paraId="64987622" w14:textId="77777777" w:rsidR="0049291A" w:rsidRDefault="0049291A" w:rsidP="0049291A">
      <w:pPr>
        <w:numPr>
          <w:ilvl w:val="0"/>
          <w:numId w:val="175"/>
        </w:numPr>
        <w:shd w:val="clear" w:color="auto" w:fill="FCFCFC"/>
        <w:spacing w:after="0" w:line="240" w:lineRule="auto"/>
        <w:ind w:left="1170"/>
        <w:textAlignment w:val="baseline"/>
        <w:rPr>
          <w:rFonts w:eastAsia="Times New Roman" w:cstheme="minorHAnsi"/>
        </w:rPr>
      </w:pPr>
      <w:r w:rsidRPr="00E00DFF">
        <w:rPr>
          <w:rFonts w:eastAsia="Times New Roman" w:cstheme="minorHAnsi"/>
        </w:rPr>
        <w:t xml:space="preserve">Candidates create a profile, showcase employment </w:t>
      </w:r>
      <w:proofErr w:type="gramStart"/>
      <w:r w:rsidRPr="00E00DFF">
        <w:rPr>
          <w:rFonts w:eastAsia="Times New Roman" w:cstheme="minorHAnsi"/>
        </w:rPr>
        <w:t>skills</w:t>
      </w:r>
      <w:proofErr w:type="gramEnd"/>
      <w:r w:rsidRPr="00E00DFF">
        <w:rPr>
          <w:rFonts w:eastAsia="Times New Roman" w:cstheme="minorHAnsi"/>
        </w:rPr>
        <w:t xml:space="preserve"> and see jobs that match </w:t>
      </w:r>
    </w:p>
    <w:p w14:paraId="47F8F4E8" w14:textId="77777777" w:rsidR="0049291A" w:rsidRPr="00E00DFF" w:rsidRDefault="0049291A" w:rsidP="0049291A">
      <w:pPr>
        <w:numPr>
          <w:ilvl w:val="0"/>
          <w:numId w:val="175"/>
        </w:numPr>
        <w:shd w:val="clear" w:color="auto" w:fill="FCFCFC"/>
        <w:spacing w:after="0" w:line="240" w:lineRule="auto"/>
        <w:ind w:left="1170"/>
        <w:textAlignment w:val="baseline"/>
        <w:rPr>
          <w:rFonts w:eastAsia="Times New Roman" w:cstheme="minorHAnsi"/>
        </w:rPr>
      </w:pPr>
      <w:r w:rsidRPr="00E00DFF">
        <w:rPr>
          <w:rFonts w:eastAsia="Times New Roman" w:cstheme="minorHAnsi"/>
        </w:rPr>
        <w:t>Companies search for qualified candidates and post jobs.</w:t>
      </w:r>
    </w:p>
    <w:p w14:paraId="34D83A1B" w14:textId="77777777" w:rsidR="0049291A" w:rsidRPr="006755EA" w:rsidRDefault="0049291A" w:rsidP="0049291A">
      <w:pPr>
        <w:shd w:val="clear" w:color="auto" w:fill="FCFCFC"/>
        <w:spacing w:after="0" w:line="240" w:lineRule="auto"/>
        <w:jc w:val="center"/>
        <w:textAlignment w:val="baseline"/>
        <w:rPr>
          <w:rFonts w:eastAsia="Times New Roman" w:cstheme="minorHAnsi"/>
          <w:i/>
          <w:iCs/>
        </w:rPr>
      </w:pPr>
      <w:r w:rsidRPr="006755EA">
        <w:rPr>
          <w:rFonts w:eastAsia="Times New Roman" w:cstheme="minorHAnsi"/>
          <w:b/>
          <w:bCs/>
          <w:i/>
          <w:iCs/>
          <w:bdr w:val="none" w:sz="0" w:space="0" w:color="auto" w:frame="1"/>
        </w:rPr>
        <w:t>Thousands of candidates and job postings updated daily!</w:t>
      </w:r>
    </w:p>
    <w:p w14:paraId="702342BC" w14:textId="77777777" w:rsidR="0049291A" w:rsidRDefault="0049291A" w:rsidP="00022939"/>
    <w:p w14:paraId="7AD4053D" w14:textId="49F85E86" w:rsidR="00CD4E39" w:rsidRDefault="00CD4E39" w:rsidP="00F6527D">
      <w:pPr>
        <w:spacing w:after="0" w:line="240" w:lineRule="auto"/>
        <w:rPr>
          <w:rFonts w:cstheme="minorHAnsi"/>
        </w:rPr>
      </w:pPr>
    </w:p>
    <w:p w14:paraId="2D0DCBF9" w14:textId="77777777" w:rsidR="00163B2C" w:rsidRPr="004A2113" w:rsidRDefault="00163B2C" w:rsidP="004A2113">
      <w:pPr>
        <w:pStyle w:val="Heading1"/>
      </w:pPr>
      <w:bookmarkStart w:id="72" w:name="_Toc106979981"/>
      <w:r w:rsidRPr="004A2113">
        <w:lastRenderedPageBreak/>
        <w:t>FEDERAL - EMPLOYMENT RESOURCE</w:t>
      </w:r>
      <w:bookmarkEnd w:id="72"/>
    </w:p>
    <w:p w14:paraId="577B070F" w14:textId="7CF6E80F" w:rsidR="00000BF8" w:rsidRPr="00022939" w:rsidRDefault="00163B2C" w:rsidP="00163B2C">
      <w:pPr>
        <w:pStyle w:val="Heading3"/>
        <w:rPr>
          <w:b/>
          <w:bCs/>
        </w:rPr>
      </w:pPr>
      <w:bookmarkStart w:id="73" w:name="_Toc106979982"/>
      <w:r w:rsidRPr="00EC036E">
        <w:rPr>
          <w:b/>
          <w:bCs/>
        </w:rPr>
        <w:t>Job Corps</w:t>
      </w:r>
      <w:r w:rsidR="00022939">
        <w:rPr>
          <w:b/>
          <w:bCs/>
        </w:rPr>
        <w:t xml:space="preserve">: </w:t>
      </w:r>
      <w:r w:rsidRPr="00000BF8">
        <w:rPr>
          <w:rFonts w:asciiTheme="minorHAnsi" w:hAnsiTheme="minorHAnsi" w:cstheme="minorHAnsi"/>
          <w:b/>
          <w:bCs/>
        </w:rPr>
        <w:t xml:space="preserve">Free program via the IRS.gov for young adults </w:t>
      </w:r>
      <w:r w:rsidR="00022939">
        <w:rPr>
          <w:rFonts w:asciiTheme="minorHAnsi" w:hAnsiTheme="minorHAnsi" w:cstheme="minorHAnsi"/>
          <w:b/>
          <w:bCs/>
        </w:rPr>
        <w:t>(</w:t>
      </w:r>
      <w:r w:rsidRPr="00000BF8">
        <w:rPr>
          <w:rFonts w:asciiTheme="minorHAnsi" w:hAnsiTheme="minorHAnsi" w:cstheme="minorHAnsi"/>
          <w:b/>
          <w:bCs/>
        </w:rPr>
        <w:t xml:space="preserve">16-24 </w:t>
      </w:r>
      <w:r w:rsidR="004A5C52" w:rsidRPr="00000BF8">
        <w:rPr>
          <w:rFonts w:asciiTheme="minorHAnsi" w:hAnsiTheme="minorHAnsi" w:cstheme="minorHAnsi"/>
          <w:b/>
          <w:bCs/>
        </w:rPr>
        <w:t>y</w:t>
      </w:r>
      <w:r w:rsidR="00022939">
        <w:rPr>
          <w:rFonts w:asciiTheme="minorHAnsi" w:hAnsiTheme="minorHAnsi" w:cstheme="minorHAnsi"/>
          <w:b/>
          <w:bCs/>
        </w:rPr>
        <w:t>ea</w:t>
      </w:r>
      <w:r w:rsidR="004A5C52" w:rsidRPr="00000BF8">
        <w:rPr>
          <w:rFonts w:asciiTheme="minorHAnsi" w:hAnsiTheme="minorHAnsi" w:cstheme="minorHAnsi"/>
          <w:b/>
          <w:bCs/>
        </w:rPr>
        <w:t>rs</w:t>
      </w:r>
      <w:bookmarkEnd w:id="73"/>
      <w:r w:rsidR="00022939">
        <w:rPr>
          <w:rFonts w:asciiTheme="minorHAnsi" w:hAnsiTheme="minorHAnsi" w:cstheme="minorHAnsi"/>
          <w:b/>
          <w:bCs/>
        </w:rPr>
        <w:t>)</w:t>
      </w:r>
    </w:p>
    <w:p w14:paraId="0556DAB0" w14:textId="16586082" w:rsidR="00163B2C" w:rsidRPr="00EC036E" w:rsidRDefault="00163B2C" w:rsidP="00000BF8">
      <w:r>
        <w:t xml:space="preserve">Learn more: </w:t>
      </w:r>
      <w:r w:rsidRPr="00EC036E">
        <w:t xml:space="preserve"> ENGLISH- </w:t>
      </w:r>
      <w:hyperlink r:id="rId45" w:history="1">
        <w:r w:rsidRPr="00EC036E">
          <w:rPr>
            <w:rStyle w:val="Hyperlink"/>
            <w:rFonts w:cstheme="minorHAnsi"/>
          </w:rPr>
          <w:t>https://tinyurl.com/u783hrwv</w:t>
        </w:r>
      </w:hyperlink>
    </w:p>
    <w:p w14:paraId="7484F3F0" w14:textId="77777777" w:rsidR="006F1CBE" w:rsidRDefault="006F1CBE" w:rsidP="003C3EC0">
      <w:pPr>
        <w:spacing w:after="0" w:line="240" w:lineRule="auto"/>
        <w:rPr>
          <w:rFonts w:cstheme="minorHAnsi"/>
          <w:b/>
          <w:bCs/>
          <w:i/>
          <w:iCs/>
        </w:rPr>
      </w:pPr>
    </w:p>
    <w:p w14:paraId="42751070" w14:textId="63C0C4B6" w:rsidR="00DC0149" w:rsidRPr="00DC0149" w:rsidRDefault="00DC0149" w:rsidP="00DC0149">
      <w:pPr>
        <w:pStyle w:val="Heading1"/>
        <w:rPr>
          <w:b/>
          <w:bCs/>
        </w:rPr>
      </w:pPr>
      <w:bookmarkStart w:id="74" w:name="_Toc77529950"/>
      <w:bookmarkStart w:id="75" w:name="_Toc106979983"/>
      <w:r w:rsidRPr="00DC0149">
        <w:rPr>
          <w:b/>
          <w:bCs/>
        </w:rPr>
        <w:t>EMPLOYMENT</w:t>
      </w:r>
      <w:bookmarkEnd w:id="74"/>
      <w:bookmarkEnd w:id="75"/>
      <w:r w:rsidRPr="00DC0149">
        <w:rPr>
          <w:b/>
          <w:bCs/>
        </w:rPr>
        <w:t xml:space="preserve"> </w:t>
      </w:r>
    </w:p>
    <w:p w14:paraId="4FE84B42" w14:textId="221143CB" w:rsidR="00281ED1" w:rsidRDefault="00281ED1" w:rsidP="003C3EC0">
      <w:pPr>
        <w:pStyle w:val="Heading2"/>
      </w:pPr>
      <w:bookmarkStart w:id="76" w:name="_Toc77529951"/>
      <w:bookmarkStart w:id="77" w:name="_Toc106979984"/>
      <w:r>
        <w:t>SPECIALTY EMPLOYMENT RESOURCES</w:t>
      </w:r>
      <w:bookmarkEnd w:id="76"/>
      <w:bookmarkEnd w:id="77"/>
    </w:p>
    <w:p w14:paraId="0B628510" w14:textId="5093AA3B" w:rsidR="00281ED1" w:rsidRPr="003C3EC0" w:rsidRDefault="004A5C52" w:rsidP="003C3EC0">
      <w:pPr>
        <w:pStyle w:val="Heading3"/>
        <w:rPr>
          <w:b/>
          <w:bCs/>
        </w:rPr>
      </w:pPr>
      <w:bookmarkStart w:id="78" w:name="_Toc106979985"/>
      <w:r w:rsidRPr="003C3EC0">
        <w:rPr>
          <w:b/>
          <w:bCs/>
        </w:rPr>
        <w:t>Judicially</w:t>
      </w:r>
      <w:r w:rsidR="00DC0149" w:rsidRPr="003C3EC0">
        <w:rPr>
          <w:b/>
          <w:bCs/>
        </w:rPr>
        <w:t xml:space="preserve"> </w:t>
      </w:r>
      <w:proofErr w:type="gramStart"/>
      <w:r w:rsidR="00DC0149" w:rsidRPr="003C3EC0">
        <w:rPr>
          <w:b/>
          <w:bCs/>
        </w:rPr>
        <w:t xml:space="preserve">Challenged  </w:t>
      </w:r>
      <w:r w:rsidR="003C3EC0" w:rsidRPr="003C3EC0">
        <w:rPr>
          <w:b/>
          <w:bCs/>
        </w:rPr>
        <w:t>-</w:t>
      </w:r>
      <w:proofErr w:type="gramEnd"/>
      <w:r w:rsidR="003C3EC0" w:rsidRPr="003C3EC0">
        <w:rPr>
          <w:b/>
          <w:bCs/>
        </w:rPr>
        <w:t xml:space="preserve"> </w:t>
      </w:r>
      <w:proofErr w:type="spellStart"/>
      <w:r w:rsidR="003C3EC0" w:rsidRPr="003C3EC0">
        <w:rPr>
          <w:b/>
          <w:bCs/>
        </w:rPr>
        <w:t>StepUP</w:t>
      </w:r>
      <w:bookmarkEnd w:id="78"/>
      <w:proofErr w:type="spellEnd"/>
      <w:r w:rsidR="003C3EC0" w:rsidRPr="003C3EC0">
        <w:rPr>
          <w:b/>
          <w:bCs/>
        </w:rPr>
        <w:t xml:space="preserve"> </w:t>
      </w:r>
    </w:p>
    <w:p w14:paraId="36C713F8" w14:textId="15A8A5E3" w:rsidR="00281ED1" w:rsidRDefault="00281ED1" w:rsidP="00C26A3B">
      <w:pPr>
        <w:spacing w:after="0" w:line="240" w:lineRule="auto"/>
      </w:pPr>
      <w:r w:rsidRPr="003C3EC0">
        <w:rPr>
          <w:rStyle w:val="Heading4Char"/>
        </w:rPr>
        <w:t>StepUp Durham,</w:t>
      </w:r>
      <w:r>
        <w:t xml:space="preserve"> a nonprofit that focuses on second-chance employment opportunities for individuals with histories of incarceration, substance abuse, and/or housing instability.  </w:t>
      </w:r>
    </w:p>
    <w:p w14:paraId="35E75346" w14:textId="77777777" w:rsidR="00C26A3B" w:rsidRDefault="00C26A3B" w:rsidP="00B500B1">
      <w:pPr>
        <w:pStyle w:val="ListParagraph"/>
        <w:numPr>
          <w:ilvl w:val="0"/>
          <w:numId w:val="13"/>
        </w:numPr>
        <w:spacing w:after="0" w:line="240" w:lineRule="auto"/>
      </w:pPr>
      <w:r>
        <w:t>Businesses Contact: TEL:</w:t>
      </w:r>
      <w:r w:rsidRPr="00281ED1">
        <w:t xml:space="preserve"> (919) 973-0890</w:t>
      </w:r>
      <w:r>
        <w:t xml:space="preserve">; Website: </w:t>
      </w:r>
      <w:hyperlink r:id="rId46" w:history="1">
        <w:r w:rsidRPr="007C1C0B">
          <w:rPr>
            <w:rStyle w:val="Hyperlink"/>
          </w:rPr>
          <w:t>https://www.stepupdurham.org/</w:t>
        </w:r>
      </w:hyperlink>
    </w:p>
    <w:p w14:paraId="3DB24B34" w14:textId="0B955258" w:rsidR="00C26A3B" w:rsidRDefault="00C26A3B" w:rsidP="00B500B1">
      <w:pPr>
        <w:pStyle w:val="ListParagraph"/>
        <w:numPr>
          <w:ilvl w:val="0"/>
          <w:numId w:val="13"/>
        </w:numPr>
        <w:spacing w:after="0" w:line="240" w:lineRule="auto"/>
      </w:pPr>
      <w:r>
        <w:t xml:space="preserve">Job Seekers – Free employment readiness training - </w:t>
      </w:r>
      <w:hyperlink r:id="rId47" w:history="1">
        <w:r w:rsidRPr="007C1C0B">
          <w:rPr>
            <w:rStyle w:val="Hyperlink"/>
          </w:rPr>
          <w:t>https://www.stepupdurham.org/home</w:t>
        </w:r>
      </w:hyperlink>
      <w:r>
        <w:t xml:space="preserve">; Email: </w:t>
      </w:r>
      <w:hyperlink r:id="rId48" w:history="1">
        <w:r w:rsidRPr="007C1C0B">
          <w:rPr>
            <w:rStyle w:val="Hyperlink"/>
          </w:rPr>
          <w:t>info@stepupdurham.org</w:t>
        </w:r>
      </w:hyperlink>
      <w:r>
        <w:t>; Tel: (919) 813-0207</w:t>
      </w:r>
      <w:r>
        <w:t>‬</w:t>
      </w:r>
    </w:p>
    <w:p w14:paraId="44B18C13" w14:textId="77777777" w:rsidR="00B63330" w:rsidRPr="002063FC" w:rsidRDefault="00B63330" w:rsidP="00B63330">
      <w:pPr>
        <w:pStyle w:val="ListParagraph"/>
        <w:shd w:val="clear" w:color="auto" w:fill="FFFFFF"/>
        <w:spacing w:after="0" w:line="240" w:lineRule="auto"/>
        <w:ind w:left="1080"/>
        <w:contextualSpacing w:val="0"/>
        <w:rPr>
          <w:rFonts w:eastAsia="Times New Roman"/>
        </w:rPr>
      </w:pPr>
    </w:p>
    <w:p w14:paraId="3CA66433" w14:textId="77777777" w:rsidR="007B3C2F" w:rsidRDefault="007B3C2F" w:rsidP="007B3C2F">
      <w:pPr>
        <w:spacing w:after="0" w:line="240" w:lineRule="auto"/>
        <w:ind w:left="360"/>
      </w:pPr>
    </w:p>
    <w:p w14:paraId="079DDEE4" w14:textId="60D5989E" w:rsidR="001E24A8" w:rsidRDefault="008C4618" w:rsidP="001E24A8">
      <w:pPr>
        <w:pStyle w:val="Heading1"/>
      </w:pPr>
      <w:bookmarkStart w:id="79" w:name="_Toc106979986"/>
      <w:bookmarkEnd w:id="2"/>
      <w:bookmarkEnd w:id="3"/>
      <w:bookmarkEnd w:id="4"/>
      <w:bookmarkEnd w:id="5"/>
      <w:bookmarkEnd w:id="6"/>
      <w:bookmarkEnd w:id="7"/>
      <w:bookmarkEnd w:id="8"/>
      <w:bookmarkEnd w:id="9"/>
      <w:bookmarkEnd w:id="10"/>
      <w:bookmarkEnd w:id="11"/>
      <w:bookmarkEnd w:id="12"/>
      <w:bookmarkEnd w:id="13"/>
      <w:bookmarkEnd w:id="14"/>
      <w:bookmarkEnd w:id="15"/>
      <w:r w:rsidRPr="00A32AB6">
        <w:t>S</w:t>
      </w:r>
      <w:r w:rsidR="001E24A8" w:rsidRPr="00A32AB6">
        <w:t>TAFFING AGENCIES</w:t>
      </w:r>
      <w:bookmarkEnd w:id="79"/>
    </w:p>
    <w:p w14:paraId="37C49E8F" w14:textId="180E8665" w:rsidR="008E2EAB" w:rsidRPr="00843F14" w:rsidRDefault="00843F14" w:rsidP="00843F14">
      <w:pPr>
        <w:pStyle w:val="Heading2"/>
        <w:rPr>
          <w:b/>
          <w:bCs/>
          <w:i/>
          <w:iCs/>
        </w:rPr>
      </w:pPr>
      <w:bookmarkStart w:id="80" w:name="_Hlk42676617"/>
      <w:bookmarkStart w:id="81" w:name="_Hlk20491015"/>
      <w:bookmarkStart w:id="82" w:name="_Toc106979987"/>
      <w:r w:rsidRPr="00843F14">
        <w:rPr>
          <w:b/>
          <w:bCs/>
          <w:i/>
          <w:iCs/>
        </w:rPr>
        <w:t xml:space="preserve">STAFFING </w:t>
      </w:r>
      <w:r w:rsidR="001D484F" w:rsidRPr="00843F14">
        <w:rPr>
          <w:b/>
          <w:bCs/>
          <w:i/>
          <w:iCs/>
        </w:rPr>
        <w:t>TERMS</w:t>
      </w:r>
      <w:bookmarkEnd w:id="82"/>
      <w:r w:rsidR="001D484F" w:rsidRPr="00843F14">
        <w:rPr>
          <w:b/>
          <w:bCs/>
          <w:i/>
          <w:iCs/>
        </w:rPr>
        <w:t xml:space="preserve"> </w:t>
      </w:r>
    </w:p>
    <w:p w14:paraId="4C892BA7" w14:textId="4A8016C0" w:rsidR="00054081" w:rsidRPr="008E2EAB" w:rsidRDefault="001E24A8" w:rsidP="003A65B3">
      <w:pPr>
        <w:pStyle w:val="Heading2"/>
        <w:numPr>
          <w:ilvl w:val="0"/>
          <w:numId w:val="133"/>
        </w:numPr>
        <w:rPr>
          <w:i/>
          <w:iCs/>
        </w:rPr>
      </w:pPr>
      <w:bookmarkStart w:id="83" w:name="_Toc106979988"/>
      <w:r w:rsidRPr="008E2EAB">
        <w:t>T</w:t>
      </w:r>
      <w:r w:rsidR="001D2520" w:rsidRPr="008E2EAB">
        <w:t>emporary Help Service</w:t>
      </w:r>
      <w:bookmarkEnd w:id="83"/>
    </w:p>
    <w:p w14:paraId="4CA6812E" w14:textId="5D0DFD1F" w:rsidR="003A65B3" w:rsidRPr="003A65B3" w:rsidRDefault="001E24A8" w:rsidP="003A65B3">
      <w:pPr>
        <w:pStyle w:val="ListParagraph"/>
        <w:numPr>
          <w:ilvl w:val="0"/>
          <w:numId w:val="133"/>
        </w:numPr>
        <w:rPr>
          <w:rFonts w:cstheme="minorHAnsi"/>
          <w:i/>
          <w:iCs/>
        </w:rPr>
      </w:pPr>
      <w:bookmarkStart w:id="84" w:name="_Toc106979989"/>
      <w:r w:rsidRPr="003A65B3">
        <w:rPr>
          <w:rStyle w:val="Heading2Char"/>
        </w:rPr>
        <w:t>Employer Fee Paid Personnel Consulting Services</w:t>
      </w:r>
      <w:r w:rsidR="003A65B3" w:rsidRPr="003A65B3">
        <w:rPr>
          <w:rStyle w:val="Heading2Char"/>
        </w:rPr>
        <w:t xml:space="preserve"> -</w:t>
      </w:r>
      <w:bookmarkEnd w:id="84"/>
      <w:r w:rsidR="003A65B3" w:rsidRPr="003A65B3">
        <w:rPr>
          <w:rFonts w:cstheme="minorHAnsi"/>
          <w:i/>
          <w:iCs/>
        </w:rPr>
        <w:t xml:space="preserve"> https://files.nc.gov/ncdol/documents/files/employer-fee-paid-form.pdf</w:t>
      </w:r>
    </w:p>
    <w:p w14:paraId="4689085B" w14:textId="143B42DD" w:rsidR="00514726" w:rsidRPr="008E2EAB" w:rsidRDefault="00321980" w:rsidP="008E2EAB">
      <w:pPr>
        <w:pStyle w:val="ListParagraph"/>
        <w:numPr>
          <w:ilvl w:val="0"/>
          <w:numId w:val="133"/>
        </w:numPr>
        <w:spacing w:after="0" w:line="240" w:lineRule="auto"/>
        <w:rPr>
          <w:rFonts w:cstheme="minorHAnsi"/>
          <w:i/>
          <w:iCs/>
        </w:rPr>
      </w:pPr>
      <w:bookmarkStart w:id="85" w:name="_Toc106979990"/>
      <w:r w:rsidRPr="003A65B3">
        <w:rPr>
          <w:rStyle w:val="Heading2Char"/>
        </w:rPr>
        <w:t>Private Personnel Services (PPS)</w:t>
      </w:r>
      <w:bookmarkEnd w:id="85"/>
      <w:r w:rsidRPr="008E2EAB">
        <w:rPr>
          <w:rFonts w:cstheme="minorHAnsi"/>
          <w:i/>
          <w:iCs/>
        </w:rPr>
        <w:t xml:space="preserve"> </w:t>
      </w:r>
      <w:r w:rsidR="008E2EAB" w:rsidRPr="008E2EAB">
        <w:rPr>
          <w:rFonts w:cstheme="minorHAnsi"/>
          <w:i/>
          <w:iCs/>
        </w:rPr>
        <w:t xml:space="preserve">- </w:t>
      </w:r>
      <w:hyperlink r:id="rId49" w:history="1">
        <w:r w:rsidR="008E2EAB" w:rsidRPr="008E2EAB">
          <w:rPr>
            <w:rStyle w:val="Hyperlink"/>
            <w:rFonts w:cstheme="minorHAnsi"/>
            <w:i/>
            <w:iCs/>
          </w:rPr>
          <w:t>https://www.labor.nc.gov/about-ncdol/divisions/standards-and-inspections-division/documents/private-personnel-services</w:t>
        </w:r>
      </w:hyperlink>
    </w:p>
    <w:p w14:paraId="4AD03260" w14:textId="77777777" w:rsidR="00B412E2" w:rsidRDefault="00B412E2" w:rsidP="001E24A8">
      <w:pPr>
        <w:rPr>
          <w:rFonts w:cstheme="minorHAnsi"/>
          <w:i/>
          <w:iCs/>
        </w:rPr>
      </w:pPr>
    </w:p>
    <w:p w14:paraId="124CEC16" w14:textId="24EFB20A" w:rsidR="001E24A8" w:rsidRDefault="00514726" w:rsidP="001E24A8">
      <w:pPr>
        <w:rPr>
          <w:rStyle w:val="Hyperlink"/>
          <w:rFonts w:cstheme="minorHAnsi"/>
          <w:i/>
          <w:iCs/>
        </w:rPr>
      </w:pPr>
      <w:proofErr w:type="gramStart"/>
      <w:r>
        <w:rPr>
          <w:rFonts w:cstheme="minorHAnsi"/>
          <w:i/>
          <w:iCs/>
        </w:rPr>
        <w:t xml:space="preserve">All </w:t>
      </w:r>
      <w:r w:rsidR="00E544B1">
        <w:rPr>
          <w:rFonts w:cstheme="minorHAnsi"/>
          <w:i/>
          <w:iCs/>
        </w:rPr>
        <w:t>of</w:t>
      </w:r>
      <w:proofErr w:type="gramEnd"/>
      <w:r w:rsidR="00E544B1">
        <w:rPr>
          <w:rFonts w:cstheme="minorHAnsi"/>
          <w:i/>
          <w:iCs/>
        </w:rPr>
        <w:t xml:space="preserve"> the above </w:t>
      </w:r>
      <w:r>
        <w:rPr>
          <w:rFonts w:cstheme="minorHAnsi"/>
          <w:i/>
          <w:iCs/>
        </w:rPr>
        <w:t>staffing agencies</w:t>
      </w:r>
      <w:r w:rsidR="002C7F62">
        <w:rPr>
          <w:rFonts w:cstheme="minorHAnsi"/>
          <w:i/>
          <w:iCs/>
        </w:rPr>
        <w:t xml:space="preserve">, </w:t>
      </w:r>
      <w:r w:rsidR="00477B81" w:rsidRPr="001D2520">
        <w:rPr>
          <w:rFonts w:cstheme="minorHAnsi"/>
          <w:i/>
          <w:iCs/>
        </w:rPr>
        <w:t>regulated by the NC Dept of Labor</w:t>
      </w:r>
      <w:r w:rsidR="00843F14">
        <w:rPr>
          <w:rFonts w:cstheme="minorHAnsi"/>
          <w:i/>
          <w:iCs/>
        </w:rPr>
        <w:t xml:space="preserve">, </w:t>
      </w:r>
      <w:bookmarkStart w:id="86" w:name="_Hlk20425295"/>
      <w:r w:rsidR="001E24A8" w:rsidRPr="001D2520">
        <w:rPr>
          <w:rFonts w:cstheme="minorHAnsi"/>
          <w:i/>
          <w:iCs/>
        </w:rPr>
        <w:t xml:space="preserve">TEL: 800-625-2267; Website: </w:t>
      </w:r>
      <w:hyperlink r:id="rId50" w:history="1">
        <w:r w:rsidR="001E24A8" w:rsidRPr="001D2520">
          <w:rPr>
            <w:rStyle w:val="Hyperlink"/>
            <w:rFonts w:cstheme="minorHAnsi"/>
            <w:i/>
            <w:iCs/>
          </w:rPr>
          <w:t>https://www.labor.nc.gov/</w:t>
        </w:r>
      </w:hyperlink>
    </w:p>
    <w:bookmarkEnd w:id="86"/>
    <w:p w14:paraId="5121C36E" w14:textId="17532768" w:rsidR="0036572C" w:rsidRDefault="0036572C" w:rsidP="00022939">
      <w:pPr>
        <w:rPr>
          <w:rStyle w:val="Hyperlink"/>
          <w:rFonts w:cstheme="minorHAnsi"/>
        </w:rPr>
      </w:pPr>
    </w:p>
    <w:p w14:paraId="6C1B8F74" w14:textId="4D6E35B0" w:rsidR="0036572C" w:rsidRDefault="0036572C" w:rsidP="00091B5F">
      <w:pPr>
        <w:pStyle w:val="Heading2"/>
        <w:rPr>
          <w:rStyle w:val="Hyperlink"/>
          <w:rFonts w:cstheme="minorHAnsi"/>
        </w:rPr>
      </w:pPr>
      <w:bookmarkStart w:id="87" w:name="_Toc106979991"/>
      <w:r>
        <w:rPr>
          <w:rStyle w:val="Hyperlink"/>
          <w:rFonts w:cstheme="minorHAnsi"/>
        </w:rPr>
        <w:t xml:space="preserve">SPECIAL TYPES OF </w:t>
      </w:r>
      <w:r w:rsidR="00091B5F">
        <w:rPr>
          <w:rStyle w:val="Hyperlink"/>
          <w:rFonts w:cstheme="minorHAnsi"/>
        </w:rPr>
        <w:t>EMPLOYMENT SERVICES</w:t>
      </w:r>
      <w:bookmarkEnd w:id="87"/>
    </w:p>
    <w:p w14:paraId="30A0C50A" w14:textId="6812249A" w:rsidR="00C35C07" w:rsidRPr="003A65B3" w:rsidRDefault="00C35C07" w:rsidP="00E30DF5">
      <w:pPr>
        <w:pStyle w:val="ListParagraph"/>
        <w:numPr>
          <w:ilvl w:val="0"/>
          <w:numId w:val="133"/>
        </w:numPr>
        <w:spacing w:after="0" w:line="240" w:lineRule="auto"/>
        <w:rPr>
          <w:rStyle w:val="Hyperlink"/>
          <w:rFonts w:cstheme="minorHAnsi"/>
        </w:rPr>
      </w:pPr>
      <w:bookmarkStart w:id="88" w:name="_Toc106979992"/>
      <w:r w:rsidRPr="00091B5F">
        <w:rPr>
          <w:rStyle w:val="Heading3Char"/>
          <w:b/>
          <w:bCs/>
        </w:rPr>
        <w:t>Professional Employer Organizations (PEOs)</w:t>
      </w:r>
      <w:bookmarkEnd w:id="88"/>
      <w:r w:rsidRPr="003A65B3">
        <w:rPr>
          <w:rFonts w:cstheme="minorHAnsi"/>
          <w:i/>
          <w:iCs/>
        </w:rPr>
        <w:t xml:space="preserve"> - </w:t>
      </w:r>
      <w:r w:rsidRPr="003A65B3">
        <w:rPr>
          <w:rFonts w:cstheme="minorHAnsi"/>
          <w:color w:val="4D5156"/>
          <w:shd w:val="clear" w:color="auto" w:fill="FFFFFF"/>
        </w:rPr>
        <w:t>outsourcing firm that provides services to small and medium-sized businesses (SMBs).</w:t>
      </w:r>
      <w:r w:rsidR="003A65B3" w:rsidRPr="003A65B3">
        <w:rPr>
          <w:rFonts w:cstheme="minorHAnsi"/>
          <w:color w:val="4D5156"/>
          <w:shd w:val="clear" w:color="auto" w:fill="FFFFFF"/>
        </w:rPr>
        <w:t xml:space="preserve"> Regulated by NC Dept of Insurance - Nancy Wise at 919-807-6178 (</w:t>
      </w:r>
      <w:hyperlink r:id="rId51" w:history="1">
        <w:r w:rsidR="003A65B3" w:rsidRPr="003A65B3">
          <w:rPr>
            <w:rStyle w:val="Hyperlink"/>
            <w:rFonts w:cstheme="minorHAnsi"/>
            <w:shd w:val="clear" w:color="auto" w:fill="FFFFFF"/>
          </w:rPr>
          <w:t>Nancy.Wise@ncdoi.gov</w:t>
        </w:r>
      </w:hyperlink>
      <w:r w:rsidR="003A65B3" w:rsidRPr="003A65B3">
        <w:rPr>
          <w:rFonts w:cstheme="minorHAnsi"/>
          <w:color w:val="4D5156"/>
          <w:shd w:val="clear" w:color="auto" w:fill="FFFFFF"/>
        </w:rPr>
        <w:t xml:space="preserve">); </w:t>
      </w:r>
      <w:r w:rsidRPr="003A65B3">
        <w:rPr>
          <w:rStyle w:val="Hyperlink"/>
          <w:rFonts w:cstheme="minorHAnsi"/>
        </w:rPr>
        <w:t>https://www.ncdoi.gov/licensees/professional-employer-organizations-licensing</w:t>
      </w:r>
    </w:p>
    <w:p w14:paraId="2FD08560" w14:textId="4743F11F" w:rsidR="00B412E2" w:rsidRDefault="00B412E2" w:rsidP="00B412E2">
      <w:pPr>
        <w:spacing w:after="0" w:line="240" w:lineRule="auto"/>
        <w:rPr>
          <w:rStyle w:val="Hyperlink"/>
          <w:rFonts w:cstheme="minorHAnsi"/>
        </w:rPr>
      </w:pPr>
    </w:p>
    <w:p w14:paraId="2357563C" w14:textId="77777777" w:rsidR="00942F9E" w:rsidRPr="00E544B1" w:rsidRDefault="00091B5F" w:rsidP="008E2CD9">
      <w:pPr>
        <w:pStyle w:val="Heading3"/>
        <w:numPr>
          <w:ilvl w:val="0"/>
          <w:numId w:val="133"/>
        </w:numPr>
        <w:spacing w:line="240" w:lineRule="auto"/>
        <w:rPr>
          <w:rFonts w:cstheme="minorHAnsi"/>
          <w:sz w:val="22"/>
          <w:szCs w:val="22"/>
        </w:rPr>
      </w:pPr>
      <w:bookmarkStart w:id="89" w:name="_Toc106979993"/>
      <w:r w:rsidRPr="008816FC">
        <w:rPr>
          <w:b/>
          <w:bCs/>
        </w:rPr>
        <w:t>Nursing Pools</w:t>
      </w:r>
      <w:r w:rsidRPr="00091B5F">
        <w:rPr>
          <w:rFonts w:cstheme="minorHAnsi"/>
        </w:rPr>
        <w:t xml:space="preserve"> - </w:t>
      </w:r>
      <w:r w:rsidRPr="00BF59CF">
        <w:rPr>
          <w:rFonts w:cstheme="minorHAnsi"/>
          <w:sz w:val="22"/>
          <w:szCs w:val="22"/>
        </w:rPr>
        <w:t>Regulated by NC DHHS, TEL: 919-855-4620</w:t>
      </w:r>
      <w:r w:rsidRPr="00E544B1">
        <w:rPr>
          <w:rFonts w:cstheme="minorHAnsi"/>
          <w:sz w:val="22"/>
          <w:szCs w:val="22"/>
        </w:rPr>
        <w:t xml:space="preserve">; </w:t>
      </w:r>
      <w:hyperlink r:id="rId52" w:history="1">
        <w:r w:rsidRPr="00E544B1">
          <w:rPr>
            <w:rStyle w:val="Hyperlink"/>
            <w:rFonts w:cstheme="minorHAnsi"/>
            <w:sz w:val="22"/>
            <w:szCs w:val="22"/>
          </w:rPr>
          <w:t>https://info.ncdhhs.gov/dhsr/ahc/index.html</w:t>
        </w:r>
      </w:hyperlink>
      <w:r w:rsidR="00EB627D" w:rsidRPr="00E544B1">
        <w:rPr>
          <w:rFonts w:cstheme="minorHAnsi"/>
          <w:sz w:val="22"/>
          <w:szCs w:val="22"/>
        </w:rPr>
        <w:t>;</w:t>
      </w:r>
      <w:bookmarkEnd w:id="89"/>
      <w:r w:rsidR="00EB627D" w:rsidRPr="00E544B1">
        <w:rPr>
          <w:rFonts w:cstheme="minorHAnsi"/>
          <w:sz w:val="22"/>
          <w:szCs w:val="22"/>
        </w:rPr>
        <w:t xml:space="preserve"> </w:t>
      </w:r>
    </w:p>
    <w:p w14:paraId="2F8D326B" w14:textId="5885982C" w:rsidR="00091B5F" w:rsidRDefault="00EB627D" w:rsidP="00022939">
      <w:pPr>
        <w:ind w:left="720"/>
        <w:rPr>
          <w:rFonts w:eastAsia="Times New Roman"/>
          <w:color w:val="212121"/>
        </w:rPr>
      </w:pPr>
      <w:bookmarkStart w:id="90" w:name="_Toc106979994"/>
      <w:r w:rsidRPr="00E544B1">
        <w:t xml:space="preserve">Note: Each ‘nurse’ </w:t>
      </w:r>
      <w:r w:rsidR="00942F9E" w:rsidRPr="00E544B1">
        <w:t>needs an</w:t>
      </w:r>
      <w:r w:rsidRPr="00E544B1">
        <w:t xml:space="preserve"> occupational license</w:t>
      </w:r>
      <w:r w:rsidR="00942F9E" w:rsidRPr="00E544B1">
        <w:t xml:space="preserve">; Confirm </w:t>
      </w:r>
      <w:r w:rsidR="003E72AA" w:rsidRPr="00E544B1">
        <w:t>NC Board of Nursing</w:t>
      </w:r>
      <w:r w:rsidR="00E544B1" w:rsidRPr="00E544B1">
        <w:t xml:space="preserve">, TEL: </w:t>
      </w:r>
      <w:r w:rsidR="00942F9E" w:rsidRPr="00E544B1">
        <w:rPr>
          <w:rFonts w:eastAsia="Times New Roman"/>
          <w:color w:val="212121"/>
        </w:rPr>
        <w:t>919-782-3211 Ext: 231</w:t>
      </w:r>
      <w:r w:rsidR="00E544B1">
        <w:rPr>
          <w:rFonts w:eastAsia="Times New Roman"/>
          <w:color w:val="212121"/>
        </w:rPr>
        <w:t>.</w:t>
      </w:r>
      <w:bookmarkEnd w:id="90"/>
    </w:p>
    <w:p w14:paraId="182BB12B" w14:textId="29B68082" w:rsidR="00004637" w:rsidRPr="00004637" w:rsidRDefault="00004637" w:rsidP="00004637">
      <w:pPr>
        <w:pStyle w:val="ListParagraph"/>
        <w:numPr>
          <w:ilvl w:val="1"/>
          <w:numId w:val="133"/>
        </w:numPr>
      </w:pPr>
      <w:r>
        <w:t xml:space="preserve">Check list - </w:t>
      </w:r>
      <w:r w:rsidRPr="00004637">
        <w:t>https://info.ncdhhs.gov/dhsr/ahc/pdf/nursingpool.pdf</w:t>
      </w:r>
    </w:p>
    <w:p w14:paraId="4D15DFB0" w14:textId="3AA98C50" w:rsidR="00BF59CF" w:rsidRPr="00BF59CF" w:rsidRDefault="00BF59CF" w:rsidP="002453FC">
      <w:pPr>
        <w:spacing w:after="0" w:line="240" w:lineRule="auto"/>
        <w:ind w:left="1440"/>
        <w:rPr>
          <w:rFonts w:cstheme="minorHAnsi"/>
        </w:rPr>
      </w:pPr>
      <w:bookmarkStart w:id="91" w:name="_Toc77530040"/>
      <w:bookmarkEnd w:id="80"/>
      <w:bookmarkEnd w:id="81"/>
    </w:p>
    <w:p w14:paraId="44C2C77F" w14:textId="2F5B07F5" w:rsidR="00F65479" w:rsidRDefault="00BA32F0" w:rsidP="00D72A40">
      <w:pPr>
        <w:pStyle w:val="Heading1"/>
      </w:pPr>
      <w:bookmarkStart w:id="92" w:name="_Toc77530043"/>
      <w:bookmarkStart w:id="93" w:name="_Toc106979995"/>
      <w:bookmarkEnd w:id="91"/>
      <w:r>
        <w:t>LABOR STATIS</w:t>
      </w:r>
      <w:r w:rsidR="00D72A40">
        <w:t>TICS/DATA RESEARCH</w:t>
      </w:r>
      <w:bookmarkEnd w:id="92"/>
      <w:bookmarkEnd w:id="93"/>
      <w:r w:rsidR="00D72A40">
        <w:t xml:space="preserve"> </w:t>
      </w:r>
    </w:p>
    <w:p w14:paraId="3097D486" w14:textId="77777777" w:rsidR="00BA32F0" w:rsidRDefault="00BA32F0" w:rsidP="00BA32F0">
      <w:pPr>
        <w:rPr>
          <w:b/>
          <w:bCs/>
          <w:u w:val="single"/>
        </w:rPr>
      </w:pPr>
      <w:r>
        <w:rPr>
          <w:b/>
          <w:bCs/>
          <w:u w:val="single"/>
        </w:rPr>
        <w:t>2 NC Dept. of Commerce Sites:</w:t>
      </w:r>
    </w:p>
    <w:p w14:paraId="4BC0DFB6" w14:textId="77777777" w:rsidR="00BA32F0" w:rsidRDefault="00BA32F0" w:rsidP="000423CB">
      <w:pPr>
        <w:pStyle w:val="Heading2"/>
      </w:pPr>
      <w:bookmarkStart w:id="94" w:name="_Toc106979996"/>
      <w:r>
        <w:t>NCWorks.gov</w:t>
      </w:r>
      <w:bookmarkEnd w:id="94"/>
      <w:r>
        <w:t xml:space="preserve"> </w:t>
      </w:r>
    </w:p>
    <w:p w14:paraId="41532A73" w14:textId="77777777" w:rsidR="00BA32F0" w:rsidRDefault="00BA32F0" w:rsidP="00081EC2">
      <w:pPr>
        <w:pStyle w:val="ListParagraph"/>
        <w:numPr>
          <w:ilvl w:val="0"/>
          <w:numId w:val="49"/>
        </w:numPr>
        <w:spacing w:after="0" w:line="240" w:lineRule="auto"/>
        <w:contextualSpacing w:val="0"/>
        <w:rPr>
          <w:rFonts w:cs="Segoe UI"/>
        </w:rPr>
      </w:pPr>
      <w:r>
        <w:rPr>
          <w:rFonts w:cstheme="minorHAnsi"/>
          <w:b/>
          <w:bCs/>
        </w:rPr>
        <w:t>NCWorks.gov</w:t>
      </w:r>
      <w:r>
        <w:rPr>
          <w:rFonts w:cstheme="minorHAnsi"/>
        </w:rPr>
        <w:t xml:space="preserve"> – This is a site hosted by the NC Dept. of Commerce, Workforce Development </w:t>
      </w:r>
      <w:proofErr w:type="gramStart"/>
      <w:r>
        <w:rPr>
          <w:rFonts w:cstheme="minorHAnsi"/>
        </w:rPr>
        <w:t>Solutions</w:t>
      </w:r>
      <w:proofErr w:type="gramEnd"/>
      <w:r>
        <w:rPr>
          <w:rFonts w:cstheme="minorHAnsi"/>
        </w:rPr>
        <w:t xml:space="preserve"> and the Labor Economic &amp; Analytics Division with great statistics on different areas and labor markets by zip.</w:t>
      </w:r>
    </w:p>
    <w:p w14:paraId="2E9055BF" w14:textId="77777777" w:rsidR="00BA32F0" w:rsidRDefault="00BA32F0" w:rsidP="00081EC2">
      <w:pPr>
        <w:pStyle w:val="ListParagraph"/>
        <w:numPr>
          <w:ilvl w:val="0"/>
          <w:numId w:val="50"/>
        </w:numPr>
        <w:spacing w:after="0" w:line="240" w:lineRule="auto"/>
        <w:contextualSpacing w:val="0"/>
        <w:rPr>
          <w:rFonts w:cs="Segoe UI"/>
        </w:rPr>
      </w:pPr>
      <w:r>
        <w:rPr>
          <w:rFonts w:cstheme="minorHAnsi"/>
          <w:i/>
          <w:iCs/>
          <w:u w:val="single"/>
        </w:rPr>
        <w:t>MAIN SITE</w:t>
      </w:r>
      <w:r>
        <w:rPr>
          <w:rFonts w:cstheme="minorHAnsi"/>
          <w:b/>
          <w:bCs/>
        </w:rPr>
        <w:t xml:space="preserve"> </w:t>
      </w:r>
      <w:r>
        <w:rPr>
          <w:rFonts w:cs="Segoe UI"/>
        </w:rPr>
        <w:t xml:space="preserve">– NCWORKS.gov – 4 Tabs – GO TO </w:t>
      </w:r>
      <w:r>
        <w:rPr>
          <w:rFonts w:cs="Segoe UI"/>
          <w:b/>
          <w:bCs/>
          <w:u w:val="single"/>
        </w:rPr>
        <w:t>LMI</w:t>
      </w:r>
    </w:p>
    <w:p w14:paraId="72363D4D" w14:textId="77777777" w:rsidR="00BA32F0" w:rsidRDefault="00BA32F0" w:rsidP="00081EC2">
      <w:pPr>
        <w:pStyle w:val="ListParagraph"/>
        <w:numPr>
          <w:ilvl w:val="1"/>
          <w:numId w:val="50"/>
        </w:numPr>
        <w:spacing w:after="0" w:line="240" w:lineRule="auto"/>
        <w:contextualSpacing w:val="0"/>
        <w:rPr>
          <w:rFonts w:eastAsia="Times New Roman" w:cs="Calibri"/>
        </w:rPr>
      </w:pPr>
      <w:r>
        <w:rPr>
          <w:rFonts w:eastAsia="Times New Roman"/>
        </w:rPr>
        <w:t xml:space="preserve">LMI – STATISTICS - </w:t>
      </w:r>
      <w:r>
        <w:rPr>
          <w:rFonts w:eastAsia="Times New Roman"/>
          <w:b/>
          <w:bCs/>
          <w:i/>
          <w:iCs/>
        </w:rPr>
        <w:t>Labor Market Information</w:t>
      </w:r>
      <w:r>
        <w:rPr>
          <w:rFonts w:eastAsia="Times New Roman"/>
        </w:rPr>
        <w:t xml:space="preserve"> for a specific area is available.  For example, you can explore Occupations in a specific area, Industries, Education and Employers</w:t>
      </w:r>
    </w:p>
    <w:p w14:paraId="25DAA6AA" w14:textId="77777777" w:rsidR="00BA32F0" w:rsidRDefault="00BA32F0" w:rsidP="00081EC2">
      <w:pPr>
        <w:pStyle w:val="ListParagraph"/>
        <w:numPr>
          <w:ilvl w:val="2"/>
          <w:numId w:val="50"/>
        </w:numPr>
        <w:spacing w:after="0" w:line="240" w:lineRule="auto"/>
        <w:contextualSpacing w:val="0"/>
        <w:rPr>
          <w:rFonts w:eastAsia="Times New Roman"/>
        </w:rPr>
      </w:pPr>
      <w:r>
        <w:rPr>
          <w:rFonts w:eastAsia="Times New Roman"/>
        </w:rPr>
        <w:t xml:space="preserve">Employment &amp; Unemployment; Quarterly Census of Employment &amp; Wages (QCEW) &amp; current Employment Statistics (CES) </w:t>
      </w:r>
    </w:p>
    <w:p w14:paraId="50388C9E" w14:textId="4A013FBC" w:rsidR="00BA32F0" w:rsidRDefault="00BA32F0" w:rsidP="00BA32F0">
      <w:bookmarkStart w:id="95" w:name="_Toc106979997"/>
      <w:r w:rsidRPr="000423CB">
        <w:rPr>
          <w:rStyle w:val="Heading2Char"/>
        </w:rPr>
        <w:t>NCCareers.org</w:t>
      </w:r>
      <w:bookmarkEnd w:id="95"/>
      <w:r>
        <w:t xml:space="preserve"> – </w:t>
      </w:r>
      <w:proofErr w:type="gramStart"/>
      <w:r>
        <w:t>Provides assistance to</w:t>
      </w:r>
      <w:proofErr w:type="gramEnd"/>
      <w:r>
        <w:t xml:space="preserve"> people seeking careers along with the current salary ranges per occupation. </w:t>
      </w:r>
    </w:p>
    <w:p w14:paraId="2CF6F2A7" w14:textId="77777777" w:rsidR="000423CB" w:rsidRDefault="000423CB" w:rsidP="00BA32F0"/>
    <w:p w14:paraId="672B32D0" w14:textId="77777777" w:rsidR="00BA32F0" w:rsidRDefault="00BA32F0" w:rsidP="000423CB">
      <w:pPr>
        <w:pStyle w:val="Heading3"/>
      </w:pPr>
      <w:bookmarkStart w:id="96" w:name="_Toc106979998"/>
      <w:r>
        <w:t>OTHER INFO - MARKET RESEARCH</w:t>
      </w:r>
      <w:bookmarkEnd w:id="96"/>
      <w:r>
        <w:t xml:space="preserve"> </w:t>
      </w:r>
    </w:p>
    <w:p w14:paraId="7F493C49" w14:textId="77777777" w:rsidR="00BA32F0" w:rsidRDefault="00BA32F0" w:rsidP="00081EC2">
      <w:pPr>
        <w:numPr>
          <w:ilvl w:val="0"/>
          <w:numId w:val="51"/>
        </w:numPr>
        <w:spacing w:after="0" w:line="240" w:lineRule="auto"/>
        <w:rPr>
          <w:rFonts w:ascii="Calibri" w:eastAsia="Times New Roman" w:hAnsi="Calibri" w:cs="Calibri"/>
          <w:b/>
          <w:bCs/>
          <w:u w:val="single"/>
        </w:rPr>
      </w:pPr>
      <w:bookmarkStart w:id="97" w:name="_Hlk16670761"/>
      <w:r>
        <w:rPr>
          <w:rFonts w:ascii="Calibri" w:eastAsia="Times New Roman" w:hAnsi="Calibri" w:cs="Calibri"/>
          <w:b/>
          <w:bCs/>
          <w:u w:val="single"/>
        </w:rPr>
        <w:t xml:space="preserve">DATA RESOURCES: </w:t>
      </w:r>
      <w:r>
        <w:rPr>
          <w:rFonts w:ascii="Calibri" w:eastAsia="Times New Roman" w:hAnsi="Calibri" w:cs="Calibri"/>
          <w:b/>
          <w:bCs/>
          <w:i/>
          <w:iCs/>
          <w:highlight w:val="yellow"/>
        </w:rPr>
        <w:t>(Market Analytics is not the focal point of our business. We focus on rules/regulations for the state to get businesses started)</w:t>
      </w:r>
    </w:p>
    <w:p w14:paraId="379ABDD9" w14:textId="77777777" w:rsidR="00BA32F0" w:rsidRDefault="00BA32F0" w:rsidP="00081EC2">
      <w:pPr>
        <w:numPr>
          <w:ilvl w:val="1"/>
          <w:numId w:val="51"/>
        </w:numPr>
        <w:spacing w:after="0" w:line="240" w:lineRule="auto"/>
        <w:rPr>
          <w:rFonts w:ascii="Calibri" w:eastAsia="Times New Roman" w:hAnsi="Calibri" w:cs="Calibri"/>
        </w:rPr>
      </w:pPr>
      <w:r>
        <w:rPr>
          <w:rFonts w:ascii="Calibri" w:eastAsia="Times New Roman" w:hAnsi="Calibri" w:cs="Calibri"/>
          <w:b/>
          <w:bCs/>
          <w:i/>
          <w:iCs/>
        </w:rPr>
        <w:t xml:space="preserve">PROPERTIES - </w:t>
      </w:r>
      <w:proofErr w:type="spellStart"/>
      <w:r>
        <w:rPr>
          <w:rFonts w:ascii="Calibri" w:eastAsia="Times New Roman" w:hAnsi="Calibri" w:cs="Calibri"/>
          <w:b/>
          <w:bCs/>
          <w:i/>
          <w:iCs/>
        </w:rPr>
        <w:t>AccessNC</w:t>
      </w:r>
      <w:proofErr w:type="spellEnd"/>
      <w:r>
        <w:rPr>
          <w:rFonts w:ascii="Calibri" w:eastAsia="Times New Roman" w:hAnsi="Calibri" w:cs="Calibri"/>
          <w:b/>
          <w:bCs/>
          <w:i/>
          <w:iCs/>
        </w:rPr>
        <w:t xml:space="preserve"> Link &amp; Contact</w:t>
      </w:r>
      <w:r>
        <w:rPr>
          <w:rFonts w:ascii="Calibri" w:eastAsia="Times New Roman" w:hAnsi="Calibri" w:cs="Calibri"/>
        </w:rPr>
        <w:t xml:space="preserve"> – Available properties, </w:t>
      </w:r>
      <w:hyperlink r:id="rId53" w:history="1">
        <w:r>
          <w:rPr>
            <w:rStyle w:val="Hyperlink"/>
            <w:rFonts w:ascii="Calibri" w:eastAsia="Times New Roman" w:hAnsi="Calibri" w:cs="Calibri"/>
          </w:rPr>
          <w:t>https://edpnc.com/relocate-or-expand/available-sites-location-data/</w:t>
        </w:r>
      </w:hyperlink>
    </w:p>
    <w:p w14:paraId="4671F517" w14:textId="77777777" w:rsidR="00BA32F0" w:rsidRDefault="00BA32F0" w:rsidP="00BA32F0">
      <w:pPr>
        <w:ind w:left="1440"/>
        <w:rPr>
          <w:rFonts w:ascii="Calibri" w:hAnsi="Calibri" w:cs="Calibri"/>
        </w:rPr>
      </w:pPr>
    </w:p>
    <w:p w14:paraId="1CD4433B" w14:textId="77777777" w:rsidR="00BA32F0" w:rsidRDefault="00BA32F0" w:rsidP="00081EC2">
      <w:pPr>
        <w:numPr>
          <w:ilvl w:val="1"/>
          <w:numId w:val="51"/>
        </w:numPr>
        <w:spacing w:after="0" w:line="240" w:lineRule="auto"/>
        <w:rPr>
          <w:rFonts w:ascii="Calibri" w:eastAsia="Times New Roman" w:hAnsi="Calibri" w:cs="Calibri"/>
        </w:rPr>
      </w:pPr>
      <w:r>
        <w:rPr>
          <w:rFonts w:ascii="Calibri" w:eastAsia="Times New Roman" w:hAnsi="Calibri" w:cs="Calibri"/>
          <w:b/>
          <w:bCs/>
          <w:i/>
          <w:iCs/>
        </w:rPr>
        <w:t>GENERAL MARKET RESEARCH - Small Business Center Network</w:t>
      </w:r>
      <w:r>
        <w:rPr>
          <w:rFonts w:ascii="Calibri" w:eastAsia="Times New Roman" w:hAnsi="Calibri" w:cs="Calibri"/>
        </w:rPr>
        <w:t xml:space="preserve"> – ncsbc.net – Market Research Link - </w:t>
      </w:r>
      <w:hyperlink r:id="rId54" w:history="1">
        <w:r>
          <w:rPr>
            <w:rStyle w:val="Hyperlink"/>
            <w:rFonts w:ascii="Calibri" w:eastAsia="Times New Roman" w:hAnsi="Calibri" w:cs="Calibri"/>
          </w:rPr>
          <w:t>https://www.ncsbc.net/DocumentMaster.aspx?doc=1011</w:t>
        </w:r>
      </w:hyperlink>
    </w:p>
    <w:p w14:paraId="1623FA0A" w14:textId="77777777" w:rsidR="00BA32F0" w:rsidRDefault="00BA32F0" w:rsidP="00BA32F0">
      <w:pPr>
        <w:ind w:left="720"/>
        <w:rPr>
          <w:rFonts w:ascii="Calibri" w:hAnsi="Calibri" w:cs="Calibri"/>
        </w:rPr>
      </w:pPr>
    </w:p>
    <w:p w14:paraId="7D3C0FAC" w14:textId="77777777" w:rsidR="00BA32F0" w:rsidRDefault="00BA32F0" w:rsidP="00081EC2">
      <w:pPr>
        <w:numPr>
          <w:ilvl w:val="1"/>
          <w:numId w:val="51"/>
        </w:numPr>
        <w:spacing w:after="0" w:line="240" w:lineRule="auto"/>
        <w:rPr>
          <w:rFonts w:ascii="Calibri" w:eastAsia="Times New Roman" w:hAnsi="Calibri" w:cs="Calibri"/>
        </w:rPr>
      </w:pPr>
      <w:r>
        <w:rPr>
          <w:rFonts w:ascii="Calibri" w:eastAsia="Times New Roman" w:hAnsi="Calibri" w:cs="Calibri"/>
          <w:b/>
          <w:bCs/>
          <w:i/>
          <w:iCs/>
        </w:rPr>
        <w:t>FREE STATE &amp; COUNTY DATA ABOUT EXISTING BUSINESSES - NC Secretary of State -Search by Counties</w:t>
      </w:r>
      <w:r>
        <w:rPr>
          <w:rFonts w:ascii="Calibri" w:eastAsia="Times New Roman" w:hAnsi="Calibri" w:cs="Calibri"/>
        </w:rPr>
        <w:t xml:space="preserve"> (Not cities) and by industries - </w:t>
      </w:r>
      <w:hyperlink r:id="rId55" w:history="1">
        <w:r>
          <w:rPr>
            <w:rStyle w:val="Hyperlink"/>
            <w:rFonts w:ascii="Calibri" w:eastAsia="Times New Roman" w:hAnsi="Calibri" w:cs="Calibri"/>
          </w:rPr>
          <w:t>https://sosnc.gov/online_services/search/by_title/_Business_Registration_Changes</w:t>
        </w:r>
      </w:hyperlink>
    </w:p>
    <w:p w14:paraId="0432229D" w14:textId="77777777" w:rsidR="00BA32F0" w:rsidRDefault="00BA32F0" w:rsidP="00081EC2">
      <w:pPr>
        <w:numPr>
          <w:ilvl w:val="2"/>
          <w:numId w:val="51"/>
        </w:numPr>
        <w:spacing w:after="0" w:line="240" w:lineRule="auto"/>
        <w:rPr>
          <w:rFonts w:ascii="Calibri" w:eastAsia="Times New Roman" w:hAnsi="Calibri" w:cs="Calibri"/>
        </w:rPr>
      </w:pPr>
      <w:r>
        <w:rPr>
          <w:rFonts w:ascii="Calibri" w:eastAsia="Times New Roman" w:hAnsi="Calibri" w:cs="Calibri"/>
        </w:rPr>
        <w:t xml:space="preserve">This is not </w:t>
      </w:r>
      <w:proofErr w:type="gramStart"/>
      <w:r>
        <w:rPr>
          <w:rFonts w:ascii="Calibri" w:eastAsia="Times New Roman" w:hAnsi="Calibri" w:cs="Calibri"/>
        </w:rPr>
        <w:t>ideal</w:t>
      </w:r>
      <w:proofErr w:type="gramEnd"/>
      <w:r>
        <w:rPr>
          <w:rFonts w:ascii="Calibri" w:eastAsia="Times New Roman" w:hAnsi="Calibri" w:cs="Calibri"/>
        </w:rPr>
        <w:t xml:space="preserve"> but it is free data and a little easier because you can look at Wake Co only to see what your competition is for your ideas. </w:t>
      </w:r>
      <w:bookmarkEnd w:id="97"/>
    </w:p>
    <w:p w14:paraId="1ACA4978" w14:textId="2C1B6150" w:rsidR="00F65479" w:rsidRDefault="00F65479" w:rsidP="00EE74B8">
      <w:pPr>
        <w:spacing w:after="0" w:line="240" w:lineRule="auto"/>
      </w:pPr>
    </w:p>
    <w:p w14:paraId="3170F256" w14:textId="550D9087" w:rsidR="005B48D8" w:rsidRDefault="005B48D8" w:rsidP="00EE74B8">
      <w:pPr>
        <w:spacing w:after="0" w:line="240" w:lineRule="auto"/>
      </w:pPr>
    </w:p>
    <w:p w14:paraId="43ABBC11" w14:textId="77777777" w:rsidR="005B48D8" w:rsidRDefault="005B48D8" w:rsidP="005B48D8">
      <w:pPr>
        <w:pStyle w:val="BodyText"/>
      </w:pPr>
      <w:bookmarkStart w:id="98" w:name="_Toc106979999"/>
      <w:r w:rsidRPr="00986705">
        <w:rPr>
          <w:rStyle w:val="Heading2Char"/>
        </w:rPr>
        <w:t xml:space="preserve">Mountain </w:t>
      </w:r>
      <w:proofErr w:type="spellStart"/>
      <w:r w:rsidRPr="00986705">
        <w:rPr>
          <w:rStyle w:val="Heading2Char"/>
        </w:rPr>
        <w:t>BizWorks</w:t>
      </w:r>
      <w:proofErr w:type="spellEnd"/>
      <w:r w:rsidRPr="00986705">
        <w:rPr>
          <w:rStyle w:val="Heading2Char"/>
        </w:rPr>
        <w:t xml:space="preserve"> –</w:t>
      </w:r>
      <w:bookmarkEnd w:id="98"/>
      <w:r>
        <w:t xml:space="preserve"> TEL: (828) 253-2834; Website: </w:t>
      </w:r>
      <w:hyperlink r:id="rId56" w:history="1">
        <w:r>
          <w:rPr>
            <w:rStyle w:val="Hyperlink"/>
            <w:rFonts w:ascii="Arial" w:hAnsi="Arial" w:cs="Arial"/>
            <w:sz w:val="20"/>
            <w:szCs w:val="20"/>
          </w:rPr>
          <w:t>https://www.mountainbizworks.org/</w:t>
        </w:r>
      </w:hyperlink>
      <w:r>
        <w:t xml:space="preserve"> Address: 153 S Lexington Ave, Asheville, NC 28801 Non-profit that helps local small businesses start, grow, and create jobs through loans, classes, and coaching.</w:t>
      </w:r>
    </w:p>
    <w:p w14:paraId="7B8E99F9" w14:textId="3A23CB49" w:rsidR="005B48D8" w:rsidRDefault="005B48D8" w:rsidP="00EE74B8">
      <w:pPr>
        <w:spacing w:after="0" w:line="240" w:lineRule="auto"/>
      </w:pPr>
    </w:p>
    <w:p w14:paraId="59C02ADA" w14:textId="77777777" w:rsidR="002B09A0" w:rsidRPr="00986705" w:rsidRDefault="002B09A0" w:rsidP="00986705">
      <w:pPr>
        <w:pStyle w:val="Heading2"/>
      </w:pPr>
      <w:bookmarkStart w:id="99" w:name="_Toc77530046"/>
      <w:bookmarkStart w:id="100" w:name="_Toc106980000"/>
      <w:r w:rsidRPr="00986705">
        <w:t>FARM RELATED RESOURCES:</w:t>
      </w:r>
      <w:bookmarkEnd w:id="99"/>
      <w:bookmarkEnd w:id="100"/>
      <w:r w:rsidRPr="00986705">
        <w:t xml:space="preserve"> </w:t>
      </w:r>
    </w:p>
    <w:p w14:paraId="3C38C95C" w14:textId="77777777" w:rsidR="002B09A0" w:rsidRPr="00986705" w:rsidRDefault="002B09A0" w:rsidP="00081EC2">
      <w:pPr>
        <w:numPr>
          <w:ilvl w:val="0"/>
          <w:numId w:val="53"/>
        </w:numPr>
        <w:spacing w:after="0" w:line="240" w:lineRule="auto"/>
        <w:rPr>
          <w:rFonts w:eastAsia="Times New Roman" w:cstheme="minorHAnsi"/>
          <w:color w:val="212121"/>
        </w:rPr>
      </w:pPr>
      <w:r w:rsidRPr="00986705">
        <w:rPr>
          <w:rStyle w:val="Heading4Char"/>
          <w:rFonts w:asciiTheme="minorHAnsi" w:hAnsiTheme="minorHAnsi" w:cstheme="minorHAnsi"/>
        </w:rPr>
        <w:t>Got to be NC</w:t>
      </w:r>
      <w:r w:rsidRPr="00986705">
        <w:rPr>
          <w:rFonts w:eastAsia="Times New Roman" w:cstheme="minorHAnsi"/>
          <w:color w:val="212121"/>
        </w:rPr>
        <w:t> - </w:t>
      </w:r>
      <w:hyperlink r:id="rId57" w:tgtFrame="_blank" w:history="1">
        <w:r w:rsidRPr="00986705">
          <w:rPr>
            <w:rStyle w:val="Hyperlink"/>
            <w:rFonts w:eastAsia="Times New Roman" w:cstheme="minorHAnsi"/>
          </w:rPr>
          <w:t>http://www.gottobenc.com/</w:t>
        </w:r>
      </w:hyperlink>
      <w:r w:rsidRPr="00986705">
        <w:rPr>
          <w:rFonts w:eastAsia="Times New Roman" w:cstheme="minorHAnsi"/>
          <w:color w:val="212121"/>
        </w:rPr>
        <w:t> (NC Dept. of Agriculture resource for things grown and made in NC)</w:t>
      </w:r>
    </w:p>
    <w:p w14:paraId="638B8E57" w14:textId="77777777" w:rsidR="009C40E4" w:rsidRPr="00986705" w:rsidRDefault="009C40E4" w:rsidP="009C40E4">
      <w:pPr>
        <w:spacing w:after="0" w:line="240" w:lineRule="auto"/>
        <w:ind w:left="720"/>
        <w:rPr>
          <w:rFonts w:eastAsia="Times New Roman" w:cstheme="minorHAnsi"/>
          <w:color w:val="212121"/>
        </w:rPr>
      </w:pPr>
    </w:p>
    <w:p w14:paraId="647930AC" w14:textId="77777777" w:rsidR="009C40E4" w:rsidRPr="00986705" w:rsidRDefault="009C40E4" w:rsidP="00081EC2">
      <w:pPr>
        <w:numPr>
          <w:ilvl w:val="0"/>
          <w:numId w:val="53"/>
        </w:numPr>
        <w:spacing w:after="0" w:line="240" w:lineRule="auto"/>
        <w:rPr>
          <w:rFonts w:eastAsia="Times New Roman" w:cstheme="minorHAnsi"/>
          <w:color w:val="000000"/>
        </w:rPr>
      </w:pPr>
      <w:r w:rsidRPr="00986705">
        <w:rPr>
          <w:rStyle w:val="Heading4Char"/>
          <w:rFonts w:asciiTheme="minorHAnsi" w:hAnsiTheme="minorHAnsi" w:cstheme="minorHAnsi"/>
        </w:rPr>
        <w:lastRenderedPageBreak/>
        <w:t>North Carolina Growing Together</w:t>
      </w:r>
      <w:r w:rsidRPr="00986705">
        <w:rPr>
          <w:rFonts w:eastAsia="Times New Roman" w:cstheme="minorHAnsi"/>
          <w:color w:val="212121"/>
        </w:rPr>
        <w:t xml:space="preserve"> - </w:t>
      </w:r>
      <w:hyperlink r:id="rId58" w:history="1">
        <w:r w:rsidRPr="00986705">
          <w:rPr>
            <w:rStyle w:val="Hyperlink"/>
            <w:rFonts w:eastAsia="Times New Roman" w:cstheme="minorHAnsi"/>
          </w:rPr>
          <w:t>https://www.ncgrowingtogether.org/</w:t>
        </w:r>
      </w:hyperlink>
      <w:r w:rsidRPr="00986705">
        <w:rPr>
          <w:rFonts w:eastAsia="Times New Roman" w:cstheme="minorHAnsi"/>
          <w:color w:val="212121"/>
        </w:rPr>
        <w:t>  Connecting local foods to mainstream markets</w:t>
      </w:r>
    </w:p>
    <w:p w14:paraId="25FFF19F" w14:textId="77777777" w:rsidR="009C40E4" w:rsidRPr="00986705" w:rsidRDefault="009C40E4" w:rsidP="009C40E4">
      <w:pPr>
        <w:pStyle w:val="ListParagraph"/>
        <w:spacing w:after="0" w:line="240" w:lineRule="auto"/>
        <w:rPr>
          <w:rStyle w:val="Heading4Char"/>
          <w:rFonts w:asciiTheme="minorHAnsi" w:eastAsia="Times New Roman" w:hAnsiTheme="minorHAnsi" w:cstheme="minorHAnsi"/>
          <w:i w:val="0"/>
          <w:iCs w:val="0"/>
          <w:color w:val="212121"/>
        </w:rPr>
      </w:pPr>
    </w:p>
    <w:p w14:paraId="302D1E07" w14:textId="58413F38" w:rsidR="009C40E4" w:rsidRPr="00986705" w:rsidRDefault="000B52E3" w:rsidP="00081EC2">
      <w:pPr>
        <w:pStyle w:val="ListParagraph"/>
        <w:numPr>
          <w:ilvl w:val="0"/>
          <w:numId w:val="53"/>
        </w:numPr>
        <w:spacing w:after="0" w:line="240" w:lineRule="auto"/>
        <w:rPr>
          <w:rFonts w:eastAsia="Times New Roman" w:cstheme="minorHAnsi"/>
          <w:color w:val="212121"/>
        </w:rPr>
      </w:pPr>
      <w:r w:rsidRPr="00986705">
        <w:rPr>
          <w:rStyle w:val="Heading4Char"/>
          <w:rFonts w:asciiTheme="minorHAnsi" w:hAnsiTheme="minorHAnsi" w:cstheme="minorHAnsi"/>
        </w:rPr>
        <w:t>Center for Environmental Farming Systems (CEFS)</w:t>
      </w:r>
      <w:r w:rsidRPr="00986705">
        <w:rPr>
          <w:rFonts w:eastAsia="Times New Roman" w:cstheme="minorHAnsi"/>
          <w:color w:val="212121"/>
        </w:rPr>
        <w:t xml:space="preserve"> – </w:t>
      </w:r>
      <w:hyperlink r:id="rId59" w:history="1">
        <w:r w:rsidR="009C40E4" w:rsidRPr="00986705">
          <w:rPr>
            <w:rStyle w:val="Hyperlink"/>
            <w:rFonts w:eastAsia="Times New Roman" w:cstheme="minorHAnsi"/>
          </w:rPr>
          <w:t>https://cefs.ncsu.edu/</w:t>
        </w:r>
      </w:hyperlink>
    </w:p>
    <w:p w14:paraId="1F1D55C9" w14:textId="457C3C06" w:rsidR="009C40E4" w:rsidRPr="00986705" w:rsidRDefault="009C40E4" w:rsidP="009C40E4">
      <w:pPr>
        <w:pStyle w:val="ListParagraph"/>
        <w:rPr>
          <w:rFonts w:eastAsia="Times New Roman" w:cstheme="minorHAnsi"/>
          <w:color w:val="212121"/>
        </w:rPr>
      </w:pPr>
      <w:r w:rsidRPr="00986705">
        <w:rPr>
          <w:rFonts w:eastAsia="Times New Roman" w:cstheme="minorHAnsi"/>
          <w:color w:val="212121"/>
        </w:rPr>
        <w:t xml:space="preserve">Part of </w:t>
      </w:r>
      <w:r w:rsidR="000B52E3" w:rsidRPr="00986705">
        <w:rPr>
          <w:rFonts w:eastAsia="Times New Roman" w:cstheme="minorHAnsi"/>
          <w:color w:val="212121"/>
        </w:rPr>
        <w:t>NC State</w:t>
      </w:r>
      <w:r w:rsidRPr="00986705">
        <w:rPr>
          <w:rFonts w:eastAsia="Times New Roman" w:cstheme="minorHAnsi"/>
          <w:color w:val="212121"/>
        </w:rPr>
        <w:t>: TEL: 919-513-0954; Email: cefs_info@ncsu.edu</w:t>
      </w:r>
    </w:p>
    <w:p w14:paraId="03AA1596" w14:textId="77777777" w:rsidR="009C40E4" w:rsidRPr="00986705" w:rsidRDefault="009C40E4" w:rsidP="00081EC2">
      <w:pPr>
        <w:numPr>
          <w:ilvl w:val="0"/>
          <w:numId w:val="53"/>
        </w:numPr>
        <w:spacing w:after="0" w:line="240" w:lineRule="auto"/>
        <w:rPr>
          <w:rFonts w:eastAsia="Times New Roman" w:cstheme="minorHAnsi"/>
          <w:color w:val="212121"/>
        </w:rPr>
      </w:pPr>
      <w:r w:rsidRPr="00986705">
        <w:rPr>
          <w:rStyle w:val="Heading4Char"/>
          <w:rFonts w:asciiTheme="minorHAnsi" w:hAnsiTheme="minorHAnsi" w:cstheme="minorHAnsi"/>
        </w:rPr>
        <w:t>NC Cooperative Extension Service</w:t>
      </w:r>
      <w:r w:rsidRPr="00986705">
        <w:rPr>
          <w:rFonts w:eastAsia="Times New Roman" w:cstheme="minorHAnsi"/>
          <w:color w:val="212121"/>
        </w:rPr>
        <w:t xml:space="preserve"> - NC State Extension connects farmers, </w:t>
      </w:r>
      <w:proofErr w:type="gramStart"/>
      <w:r w:rsidRPr="00986705">
        <w:rPr>
          <w:rFonts w:eastAsia="Times New Roman" w:cstheme="minorHAnsi"/>
          <w:color w:val="212121"/>
        </w:rPr>
        <w:t>agribusinesses</w:t>
      </w:r>
      <w:proofErr w:type="gramEnd"/>
      <w:r w:rsidRPr="00986705">
        <w:rPr>
          <w:rFonts w:eastAsia="Times New Roman" w:cstheme="minorHAnsi"/>
          <w:color w:val="212121"/>
        </w:rPr>
        <w:t xml:space="preserve"> and communities with vital research-based information &amp; technology.</w:t>
      </w:r>
    </w:p>
    <w:p w14:paraId="35E32241" w14:textId="77777777" w:rsidR="009C40E4" w:rsidRPr="00986705" w:rsidRDefault="009C40E4" w:rsidP="00081EC2">
      <w:pPr>
        <w:numPr>
          <w:ilvl w:val="1"/>
          <w:numId w:val="53"/>
        </w:numPr>
        <w:spacing w:after="0" w:line="240" w:lineRule="auto"/>
        <w:rPr>
          <w:rFonts w:eastAsia="Times New Roman" w:cstheme="minorHAnsi"/>
          <w:color w:val="212121"/>
        </w:rPr>
      </w:pPr>
      <w:r w:rsidRPr="00986705">
        <w:rPr>
          <w:rStyle w:val="Heading4Char"/>
          <w:rFonts w:asciiTheme="minorHAnsi" w:hAnsiTheme="minorHAnsi" w:cstheme="minorHAnsi"/>
        </w:rPr>
        <w:t>Site</w:t>
      </w:r>
      <w:r w:rsidRPr="00986705">
        <w:rPr>
          <w:rFonts w:eastAsia="Times New Roman" w:cstheme="minorHAnsi"/>
          <w:color w:val="212121"/>
        </w:rPr>
        <w:t>:  </w:t>
      </w:r>
      <w:hyperlink r:id="rId60" w:tgtFrame="_blank" w:history="1">
        <w:r w:rsidRPr="00986705">
          <w:rPr>
            <w:rStyle w:val="Hyperlink"/>
            <w:rFonts w:eastAsia="Times New Roman" w:cstheme="minorHAnsi"/>
          </w:rPr>
          <w:t>https://www.ces.ncsu.edu/categories/agriculture-food/</w:t>
        </w:r>
      </w:hyperlink>
      <w:r w:rsidRPr="00986705">
        <w:rPr>
          <w:rFonts w:eastAsia="Times New Roman" w:cstheme="minorHAnsi"/>
          <w:color w:val="212121"/>
        </w:rPr>
        <w:t> </w:t>
      </w:r>
    </w:p>
    <w:p w14:paraId="3F3C9C6A" w14:textId="57541916" w:rsidR="009C40E4" w:rsidRPr="00986705" w:rsidRDefault="009C40E4" w:rsidP="00081EC2">
      <w:pPr>
        <w:numPr>
          <w:ilvl w:val="1"/>
          <w:numId w:val="53"/>
        </w:numPr>
        <w:spacing w:after="0" w:line="240" w:lineRule="auto"/>
        <w:rPr>
          <w:rFonts w:eastAsia="Times New Roman" w:cstheme="minorHAnsi"/>
          <w:color w:val="212121"/>
        </w:rPr>
      </w:pPr>
      <w:r w:rsidRPr="00986705">
        <w:rPr>
          <w:rStyle w:val="Heading4Char"/>
          <w:rFonts w:asciiTheme="minorHAnsi" w:hAnsiTheme="minorHAnsi" w:cstheme="minorHAnsi"/>
        </w:rPr>
        <w:t>TEL:</w:t>
      </w:r>
      <w:r w:rsidRPr="00986705">
        <w:rPr>
          <w:rFonts w:eastAsia="Times New Roman" w:cstheme="minorHAnsi"/>
          <w:color w:val="212121"/>
        </w:rPr>
        <w:t xml:space="preserve"> (919) 515-2813; Email: extension.ncsu.edu</w:t>
      </w:r>
    </w:p>
    <w:p w14:paraId="01B395D4" w14:textId="77777777" w:rsidR="009C40E4" w:rsidRPr="00986705" w:rsidRDefault="009C40E4" w:rsidP="009C40E4">
      <w:pPr>
        <w:spacing w:after="0" w:line="240" w:lineRule="auto"/>
        <w:rPr>
          <w:rFonts w:eastAsia="Times New Roman" w:cstheme="minorHAnsi"/>
          <w:color w:val="212121"/>
        </w:rPr>
      </w:pPr>
    </w:p>
    <w:p w14:paraId="4D5DD8F4" w14:textId="48F4A3E6" w:rsidR="000B52E3" w:rsidRPr="00986705" w:rsidRDefault="000B52E3" w:rsidP="00081EC2">
      <w:pPr>
        <w:pStyle w:val="ListParagraph"/>
        <w:numPr>
          <w:ilvl w:val="0"/>
          <w:numId w:val="53"/>
        </w:numPr>
        <w:spacing w:after="0" w:line="240" w:lineRule="auto"/>
        <w:rPr>
          <w:rFonts w:eastAsia="Times New Roman" w:cstheme="minorHAnsi"/>
          <w:color w:val="212121"/>
        </w:rPr>
      </w:pPr>
      <w:r w:rsidRPr="00986705">
        <w:rPr>
          <w:rStyle w:val="Heading4Char"/>
          <w:rFonts w:asciiTheme="minorHAnsi" w:hAnsiTheme="minorHAnsi" w:cstheme="minorHAnsi"/>
        </w:rPr>
        <w:t>Community Food Strategies</w:t>
      </w:r>
      <w:r w:rsidRPr="00986705">
        <w:rPr>
          <w:rFonts w:eastAsia="Times New Roman" w:cstheme="minorHAnsi"/>
          <w:color w:val="212121"/>
        </w:rPr>
        <w:t xml:space="preserve"> – </w:t>
      </w:r>
      <w:hyperlink r:id="rId61" w:history="1">
        <w:r w:rsidRPr="00986705">
          <w:rPr>
            <w:rStyle w:val="Hyperlink"/>
            <w:rFonts w:eastAsia="Times New Roman" w:cstheme="minorHAnsi"/>
          </w:rPr>
          <w:t>https://communityfoodstrategies.org/</w:t>
        </w:r>
      </w:hyperlink>
      <w:r w:rsidRPr="00986705">
        <w:rPr>
          <w:rFonts w:eastAsia="Times New Roman" w:cstheme="minorHAnsi"/>
          <w:color w:val="212121"/>
        </w:rPr>
        <w:t xml:space="preserve"> - Food System Experts who are working together as a nonprofit to help people eat and be sustainable. This group is an outcome of the Farm to Fork Project. Help: Teach, Connect</w:t>
      </w:r>
      <w:r w:rsidR="009C40E4" w:rsidRPr="00986705">
        <w:rPr>
          <w:rFonts w:eastAsia="Times New Roman" w:cstheme="minorHAnsi"/>
          <w:color w:val="212121"/>
        </w:rPr>
        <w:t xml:space="preserve"> &amp;</w:t>
      </w:r>
      <w:r w:rsidRPr="00986705">
        <w:rPr>
          <w:rFonts w:eastAsia="Times New Roman" w:cstheme="minorHAnsi"/>
          <w:color w:val="212121"/>
        </w:rPr>
        <w:t xml:space="preserve"> Support others in the food system. </w:t>
      </w:r>
    </w:p>
    <w:p w14:paraId="03903C5B" w14:textId="6C408086" w:rsidR="000B52E3" w:rsidRPr="00986705" w:rsidRDefault="000B52E3" w:rsidP="009C40E4">
      <w:pPr>
        <w:spacing w:after="0" w:line="240" w:lineRule="auto"/>
        <w:ind w:firstLine="720"/>
        <w:rPr>
          <w:rFonts w:eastAsia="Times New Roman" w:cstheme="minorHAnsi"/>
          <w:color w:val="212121"/>
        </w:rPr>
      </w:pPr>
      <w:r w:rsidRPr="00986705">
        <w:rPr>
          <w:rFonts w:eastAsia="Times New Roman" w:cstheme="minorHAnsi"/>
          <w:color w:val="212121"/>
        </w:rPr>
        <w:t xml:space="preserve">MAP - North Carolina Food Councils - </w:t>
      </w:r>
      <w:hyperlink r:id="rId62" w:history="1">
        <w:r w:rsidRPr="00986705">
          <w:rPr>
            <w:rStyle w:val="Hyperlink"/>
            <w:rFonts w:eastAsia="Times New Roman" w:cstheme="minorHAnsi"/>
          </w:rPr>
          <w:t>https://communityfoodstrategies.org/nc-councils/</w:t>
        </w:r>
      </w:hyperlink>
    </w:p>
    <w:p w14:paraId="27D45075" w14:textId="0B48E310" w:rsidR="000B52E3" w:rsidRPr="00986705" w:rsidRDefault="000B52E3" w:rsidP="000B52E3">
      <w:pPr>
        <w:spacing w:after="0" w:line="240" w:lineRule="auto"/>
        <w:rPr>
          <w:rFonts w:eastAsia="Times New Roman" w:cstheme="minorHAnsi"/>
          <w:color w:val="212121"/>
        </w:rPr>
      </w:pPr>
    </w:p>
    <w:p w14:paraId="063B819B" w14:textId="33E7D1E7" w:rsidR="009C40E4" w:rsidRPr="00986705" w:rsidRDefault="009C40E4" w:rsidP="000B52E3">
      <w:pPr>
        <w:spacing w:after="0" w:line="240" w:lineRule="auto"/>
        <w:rPr>
          <w:rFonts w:eastAsia="Times New Roman" w:cstheme="minorHAnsi"/>
          <w:color w:val="212121"/>
        </w:rPr>
      </w:pPr>
    </w:p>
    <w:p w14:paraId="474DF4BD" w14:textId="0975CC1B" w:rsidR="009C40E4" w:rsidRPr="00986705" w:rsidRDefault="002B09A0" w:rsidP="00081EC2">
      <w:pPr>
        <w:numPr>
          <w:ilvl w:val="0"/>
          <w:numId w:val="53"/>
        </w:numPr>
        <w:spacing w:after="0" w:line="240" w:lineRule="auto"/>
        <w:rPr>
          <w:rFonts w:eastAsia="Times New Roman" w:cstheme="minorHAnsi"/>
          <w:color w:val="212121"/>
        </w:rPr>
      </w:pPr>
      <w:r w:rsidRPr="00986705">
        <w:rPr>
          <w:rStyle w:val="Heading4Char"/>
          <w:rFonts w:asciiTheme="minorHAnsi" w:hAnsiTheme="minorHAnsi" w:cstheme="minorHAnsi"/>
        </w:rPr>
        <w:t>USDA – United States Dept. of Administration</w:t>
      </w:r>
      <w:r w:rsidRPr="00986705">
        <w:rPr>
          <w:rFonts w:eastAsia="Times New Roman" w:cstheme="minorHAnsi"/>
          <w:color w:val="212121"/>
        </w:rPr>
        <w:t> – </w:t>
      </w:r>
      <w:hyperlink r:id="rId63" w:history="1">
        <w:r w:rsidR="009C40E4" w:rsidRPr="00986705">
          <w:rPr>
            <w:rStyle w:val="Hyperlink"/>
            <w:rFonts w:eastAsia="Times New Roman" w:cstheme="minorHAnsi"/>
          </w:rPr>
          <w:t>www.usda.gov</w:t>
        </w:r>
      </w:hyperlink>
      <w:r w:rsidR="009C40E4" w:rsidRPr="00986705">
        <w:rPr>
          <w:rFonts w:eastAsia="Times New Roman" w:cstheme="minorHAnsi"/>
          <w:color w:val="212121"/>
        </w:rPr>
        <w:t xml:space="preserve"> ; This is a Federal Agency that has about 72 offices &amp; 17 different entities under it helping farmers/food system with programs from start to end of farming including financing &amp; insurance.  </w:t>
      </w:r>
    </w:p>
    <w:p w14:paraId="05165767" w14:textId="77777777" w:rsidR="009C40E4" w:rsidRPr="00986705" w:rsidRDefault="009C40E4" w:rsidP="00081EC2">
      <w:pPr>
        <w:numPr>
          <w:ilvl w:val="1"/>
          <w:numId w:val="53"/>
        </w:numPr>
        <w:spacing w:after="0" w:line="240" w:lineRule="auto"/>
        <w:rPr>
          <w:rFonts w:eastAsia="Times New Roman" w:cstheme="minorHAnsi"/>
          <w:color w:val="212121"/>
        </w:rPr>
      </w:pPr>
      <w:r w:rsidRPr="00986705">
        <w:rPr>
          <w:rStyle w:val="Heading4Char"/>
          <w:rFonts w:asciiTheme="minorHAnsi" w:hAnsiTheme="minorHAnsi" w:cstheme="minorHAnsi"/>
        </w:rPr>
        <w:t>USDA – New farmers</w:t>
      </w:r>
      <w:r w:rsidRPr="00986705">
        <w:rPr>
          <w:rFonts w:eastAsia="Times New Roman" w:cstheme="minorHAnsi"/>
          <w:color w:val="212121"/>
        </w:rPr>
        <w:t xml:space="preserve"> - </w:t>
      </w:r>
      <w:hyperlink r:id="rId64" w:history="1">
        <w:r w:rsidRPr="00986705">
          <w:rPr>
            <w:rStyle w:val="Hyperlink"/>
            <w:rFonts w:eastAsia="Times New Roman" w:cstheme="minorHAnsi"/>
          </w:rPr>
          <w:t>https://newfarmers.usda.gov/first-steps</w:t>
        </w:r>
      </w:hyperlink>
    </w:p>
    <w:p w14:paraId="3D70DD10" w14:textId="0C614962" w:rsidR="009C40E4" w:rsidRPr="00986705" w:rsidRDefault="009C40E4" w:rsidP="00081EC2">
      <w:pPr>
        <w:numPr>
          <w:ilvl w:val="1"/>
          <w:numId w:val="53"/>
        </w:numPr>
        <w:spacing w:after="0" w:line="240" w:lineRule="auto"/>
        <w:rPr>
          <w:rFonts w:eastAsia="Times New Roman" w:cstheme="minorHAnsi"/>
          <w:color w:val="212121"/>
        </w:rPr>
      </w:pPr>
      <w:r w:rsidRPr="00986705">
        <w:rPr>
          <w:rFonts w:eastAsia="Times New Roman" w:cstheme="minorHAnsi"/>
          <w:color w:val="212121"/>
        </w:rPr>
        <w:t xml:space="preserve">SITE: </w:t>
      </w:r>
      <w:hyperlink r:id="rId65" w:history="1">
        <w:r w:rsidR="002B09A0" w:rsidRPr="00986705">
          <w:rPr>
            <w:rStyle w:val="Hyperlink"/>
            <w:rFonts w:eastAsia="Times New Roman" w:cstheme="minorHAnsi"/>
          </w:rPr>
          <w:t>https://www.usda.gov/topics/farming/resources-small-and-mid-sized-farmers</w:t>
        </w:r>
      </w:hyperlink>
      <w:r w:rsidR="002B09A0" w:rsidRPr="00986705">
        <w:rPr>
          <w:rFonts w:eastAsia="Times New Roman" w:cstheme="minorHAnsi"/>
          <w:color w:val="212121"/>
        </w:rPr>
        <w:t xml:space="preserve"> Has </w:t>
      </w:r>
    </w:p>
    <w:p w14:paraId="2DDD807C" w14:textId="77777777" w:rsidR="009C40E4" w:rsidRPr="00986705" w:rsidRDefault="009C40E4" w:rsidP="00081EC2">
      <w:pPr>
        <w:numPr>
          <w:ilvl w:val="2"/>
          <w:numId w:val="53"/>
        </w:numPr>
        <w:spacing w:after="0" w:line="240" w:lineRule="auto"/>
        <w:rPr>
          <w:rFonts w:eastAsia="Times New Roman" w:cstheme="minorHAnsi"/>
          <w:color w:val="212121"/>
        </w:rPr>
      </w:pPr>
      <w:r w:rsidRPr="00986705">
        <w:rPr>
          <w:rFonts w:eastAsia="Times New Roman" w:cstheme="minorHAnsi"/>
          <w:color w:val="212121"/>
        </w:rPr>
        <w:t>Nimasheena Burns – (</w:t>
      </w:r>
      <w:r w:rsidRPr="00986705">
        <w:rPr>
          <w:rFonts w:eastAsia="Times New Roman" w:cstheme="minorHAnsi"/>
          <w:b/>
          <w:bCs/>
          <w:i/>
          <w:iCs/>
          <w:color w:val="212121"/>
        </w:rPr>
        <w:t>Phone: </w:t>
      </w:r>
      <w:r w:rsidRPr="00986705">
        <w:rPr>
          <w:rFonts w:eastAsia="Times New Roman" w:cstheme="minorHAnsi"/>
          <w:b/>
          <w:bCs/>
          <w:i/>
          <w:iCs/>
          <w:color w:val="000000"/>
        </w:rPr>
        <w:t> 919-875-4857)</w:t>
      </w:r>
      <w:r w:rsidRPr="00986705">
        <w:rPr>
          <w:rFonts w:eastAsia="Times New Roman" w:cstheme="minorHAnsi"/>
          <w:color w:val="212121"/>
        </w:rPr>
        <w:t> Director of Public Affairs, Outreach and Loan Marketing; email: </w:t>
      </w:r>
      <w:hyperlink r:id="rId66" w:tgtFrame="_blank" w:history="1">
        <w:r w:rsidRPr="00986705">
          <w:rPr>
            <w:rStyle w:val="Hyperlink"/>
            <w:rFonts w:eastAsia="Times New Roman" w:cstheme="minorHAnsi"/>
          </w:rPr>
          <w:t>Nimasheena.Burns@nc.usda.gov</w:t>
        </w:r>
      </w:hyperlink>
    </w:p>
    <w:p w14:paraId="2596EE70" w14:textId="77777777" w:rsidR="009C40E4" w:rsidRPr="00986705" w:rsidRDefault="009C40E4" w:rsidP="00081EC2">
      <w:pPr>
        <w:numPr>
          <w:ilvl w:val="2"/>
          <w:numId w:val="53"/>
        </w:numPr>
        <w:spacing w:after="0" w:line="240" w:lineRule="auto"/>
        <w:rPr>
          <w:rStyle w:val="Hyperlink"/>
          <w:rFonts w:eastAsia="Times New Roman" w:cstheme="minorHAnsi"/>
          <w:color w:val="212121"/>
          <w:u w:val="none"/>
        </w:rPr>
      </w:pPr>
      <w:r w:rsidRPr="00986705">
        <w:rPr>
          <w:rFonts w:eastAsia="Times New Roman" w:cstheme="minorHAnsi"/>
          <w:color w:val="212121"/>
        </w:rPr>
        <w:t>Sarah Campbell – (</w:t>
      </w:r>
      <w:r w:rsidRPr="00986705">
        <w:rPr>
          <w:rFonts w:eastAsia="Times New Roman" w:cstheme="minorHAnsi"/>
          <w:b/>
          <w:bCs/>
          <w:i/>
          <w:iCs/>
          <w:color w:val="212121"/>
        </w:rPr>
        <w:t>Phone: 919-875-4812)</w:t>
      </w:r>
      <w:r w:rsidRPr="00986705">
        <w:rPr>
          <w:rFonts w:eastAsia="Times New Roman" w:cstheme="minorHAnsi"/>
          <w:color w:val="212121"/>
        </w:rPr>
        <w:t> Beginning Farmer and Rancher Regional Coordinator (NC &amp; VA); email: </w:t>
      </w:r>
      <w:hyperlink r:id="rId67" w:history="1">
        <w:r w:rsidRPr="00986705">
          <w:rPr>
            <w:rStyle w:val="Hyperlink"/>
            <w:rFonts w:eastAsia="Times New Roman" w:cstheme="minorHAnsi"/>
          </w:rPr>
          <w:t>Sarah.campbell@VA.usda.gov</w:t>
        </w:r>
      </w:hyperlink>
    </w:p>
    <w:p w14:paraId="5F6F2132" w14:textId="77777777" w:rsidR="009C40E4" w:rsidRPr="00986705" w:rsidRDefault="009C40E4" w:rsidP="00022939"/>
    <w:p w14:paraId="20DB6D86" w14:textId="77777777" w:rsidR="00022939" w:rsidRPr="00022939" w:rsidRDefault="009C40E4" w:rsidP="00081EC2">
      <w:pPr>
        <w:pStyle w:val="Heading4"/>
        <w:numPr>
          <w:ilvl w:val="0"/>
          <w:numId w:val="53"/>
        </w:numPr>
        <w:rPr>
          <w:rStyle w:val="Heading4Char"/>
          <w:rFonts w:asciiTheme="minorHAnsi" w:eastAsia="Times New Roman" w:hAnsiTheme="minorHAnsi" w:cstheme="minorHAnsi"/>
          <w:i/>
          <w:iCs/>
        </w:rPr>
      </w:pPr>
      <w:r w:rsidRPr="00986705">
        <w:rPr>
          <w:rStyle w:val="Heading4Char"/>
          <w:rFonts w:asciiTheme="minorHAnsi" w:hAnsiTheme="minorHAnsi" w:cstheme="minorHAnsi"/>
          <w:i/>
          <w:iCs/>
        </w:rPr>
        <w:t>USDA Farm Service Agency, NC</w:t>
      </w:r>
    </w:p>
    <w:p w14:paraId="2A460CEA" w14:textId="1D057012" w:rsidR="009C40E4" w:rsidRPr="00986705" w:rsidRDefault="00022939" w:rsidP="00022939">
      <w:pPr>
        <w:ind w:left="720"/>
        <w:rPr>
          <w:rFonts w:eastAsia="Times New Roman" w:cstheme="minorHAnsi"/>
        </w:rPr>
      </w:pPr>
      <w:hyperlink r:id="rId68" w:history="1">
        <w:r w:rsidR="009C40E4" w:rsidRPr="00986705">
          <w:rPr>
            <w:rStyle w:val="Hyperlink"/>
            <w:rFonts w:eastAsia="Times New Roman" w:cstheme="minorHAnsi"/>
          </w:rPr>
          <w:t>https://www.fsa.usda.gov/state-offices/North-Carolina/</w:t>
        </w:r>
      </w:hyperlink>
      <w:r w:rsidR="009C40E4" w:rsidRPr="00986705">
        <w:rPr>
          <w:rFonts w:eastAsia="Times New Roman" w:cstheme="minorHAnsi"/>
        </w:rPr>
        <w:t xml:space="preserve"> </w:t>
      </w:r>
    </w:p>
    <w:p w14:paraId="081BF9B7" w14:textId="2C0B0F69" w:rsidR="009C40E4" w:rsidRDefault="009C40E4" w:rsidP="009C40E4">
      <w:pPr>
        <w:spacing w:after="0" w:line="240" w:lineRule="auto"/>
        <w:ind w:left="720"/>
        <w:rPr>
          <w:rFonts w:eastAsia="Times New Roman"/>
          <w:color w:val="212121"/>
        </w:rPr>
      </w:pPr>
    </w:p>
    <w:p w14:paraId="4ED19B31" w14:textId="5A3B873B" w:rsidR="007A7D8A" w:rsidRDefault="007A7D8A" w:rsidP="00EE74B8">
      <w:pPr>
        <w:spacing w:after="0" w:line="240" w:lineRule="auto"/>
      </w:pPr>
    </w:p>
    <w:sectPr w:rsidR="007A7D8A">
      <w:headerReference w:type="default" r:id="rId69"/>
      <w:footerReference w:type="defaul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D7D3C" w14:textId="77777777" w:rsidR="00BB2805" w:rsidRDefault="00BB2805" w:rsidP="00BD49B1">
      <w:pPr>
        <w:spacing w:after="0" w:line="240" w:lineRule="auto"/>
      </w:pPr>
      <w:r>
        <w:separator/>
      </w:r>
    </w:p>
  </w:endnote>
  <w:endnote w:type="continuationSeparator" w:id="0">
    <w:p w14:paraId="2B27E77F" w14:textId="77777777" w:rsidR="00BB2805" w:rsidRDefault="00BB2805" w:rsidP="00BD49B1">
      <w:pPr>
        <w:spacing w:after="0" w:line="240" w:lineRule="auto"/>
      </w:pPr>
      <w:r>
        <w:continuationSeparator/>
      </w:r>
    </w:p>
  </w:endnote>
  <w:endnote w:type="continuationNotice" w:id="1">
    <w:p w14:paraId="606E771D" w14:textId="77777777" w:rsidR="00BB2805" w:rsidRDefault="00BB28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0921" w14:textId="4774ED20" w:rsidR="00AC58BD" w:rsidRDefault="00AC58BD">
    <w:pPr>
      <w:tabs>
        <w:tab w:val="center" w:pos="4550"/>
        <w:tab w:val="left" w:pos="5818"/>
      </w:tabs>
      <w:ind w:right="260"/>
      <w:jc w:val="right"/>
      <w:rPr>
        <w:color w:val="323E4F" w:themeColor="text2" w:themeShade="BF"/>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6BB9C5CE" w14:textId="77777777" w:rsidR="00436DA3" w:rsidRDefault="00436DA3">
    <w:pPr>
      <w:tabs>
        <w:tab w:val="center" w:pos="4550"/>
        <w:tab w:val="left" w:pos="5818"/>
      </w:tabs>
      <w:ind w:right="260"/>
      <w:jc w:val="right"/>
      <w:rPr>
        <w:color w:val="222A35" w:themeColor="text2" w:themeShade="8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3F37C" w14:textId="77777777" w:rsidR="00BB2805" w:rsidRDefault="00BB2805" w:rsidP="00BD49B1">
      <w:pPr>
        <w:spacing w:after="0" w:line="240" w:lineRule="auto"/>
      </w:pPr>
      <w:r>
        <w:separator/>
      </w:r>
    </w:p>
  </w:footnote>
  <w:footnote w:type="continuationSeparator" w:id="0">
    <w:p w14:paraId="738087BD" w14:textId="77777777" w:rsidR="00BB2805" w:rsidRDefault="00BB2805" w:rsidP="00BD49B1">
      <w:pPr>
        <w:spacing w:after="0" w:line="240" w:lineRule="auto"/>
      </w:pPr>
      <w:r>
        <w:continuationSeparator/>
      </w:r>
    </w:p>
  </w:footnote>
  <w:footnote w:type="continuationNotice" w:id="1">
    <w:p w14:paraId="646E0195" w14:textId="77777777" w:rsidR="00BB2805" w:rsidRDefault="00BB28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8427" w14:textId="2F31D982" w:rsidR="00AC58BD" w:rsidRPr="00BD49B1" w:rsidRDefault="00093FE9" w:rsidP="00BD49B1">
    <w:pPr>
      <w:pStyle w:val="Header"/>
      <w:jc w:val="center"/>
      <w:rPr>
        <w:b/>
        <w:bCs/>
      </w:rPr>
    </w:pPr>
    <w:r>
      <w:rPr>
        <w:b/>
        <w:bCs/>
      </w:rPr>
      <w:t xml:space="preserve">HIRING TALENT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CD021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6502D"/>
    <w:multiLevelType w:val="multilevel"/>
    <w:tmpl w:val="136EAF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3C6A4B"/>
    <w:multiLevelType w:val="hybridMultilevel"/>
    <w:tmpl w:val="0C461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F44DB9"/>
    <w:multiLevelType w:val="hybridMultilevel"/>
    <w:tmpl w:val="03926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487FFB"/>
    <w:multiLevelType w:val="hybridMultilevel"/>
    <w:tmpl w:val="0742B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682768"/>
    <w:multiLevelType w:val="hybridMultilevel"/>
    <w:tmpl w:val="D8421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9002ED"/>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072D7674"/>
    <w:multiLevelType w:val="hybridMultilevel"/>
    <w:tmpl w:val="30BE5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864E47"/>
    <w:multiLevelType w:val="hybridMultilevel"/>
    <w:tmpl w:val="75F4A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C842DA"/>
    <w:multiLevelType w:val="hybridMultilevel"/>
    <w:tmpl w:val="C7802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B8E7DDA"/>
    <w:multiLevelType w:val="hybridMultilevel"/>
    <w:tmpl w:val="DFB0E33E"/>
    <w:lvl w:ilvl="0" w:tplc="B7BC35AA">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B904B97"/>
    <w:multiLevelType w:val="hybridMultilevel"/>
    <w:tmpl w:val="AB1E117A"/>
    <w:lvl w:ilvl="0" w:tplc="6E8A38DA">
      <w:start w:val="1"/>
      <w:numFmt w:val="decimal"/>
      <w:lvlText w:val="%1."/>
      <w:lvlJc w:val="left"/>
      <w:pPr>
        <w:ind w:left="1395" w:hanging="675"/>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0BFF59A6"/>
    <w:multiLevelType w:val="multilevel"/>
    <w:tmpl w:val="197275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C1D60AA"/>
    <w:multiLevelType w:val="hybridMultilevel"/>
    <w:tmpl w:val="45EA9F0A"/>
    <w:lvl w:ilvl="0" w:tplc="0C706050">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CC0458A"/>
    <w:multiLevelType w:val="hybridMultilevel"/>
    <w:tmpl w:val="EAB24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E452187"/>
    <w:multiLevelType w:val="hybridMultilevel"/>
    <w:tmpl w:val="E5F6C728"/>
    <w:lvl w:ilvl="0" w:tplc="22BE57D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5301AF"/>
    <w:multiLevelType w:val="hybridMultilevel"/>
    <w:tmpl w:val="70DC2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16D3235"/>
    <w:multiLevelType w:val="hybridMultilevel"/>
    <w:tmpl w:val="8990F568"/>
    <w:lvl w:ilvl="0" w:tplc="153879DC">
      <w:start w:val="1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19C502D"/>
    <w:multiLevelType w:val="hybridMultilevel"/>
    <w:tmpl w:val="958A3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2C8284C"/>
    <w:multiLevelType w:val="hybridMultilevel"/>
    <w:tmpl w:val="B8CAC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4426F74"/>
    <w:multiLevelType w:val="hybridMultilevel"/>
    <w:tmpl w:val="E384E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064919"/>
    <w:multiLevelType w:val="hybridMultilevel"/>
    <w:tmpl w:val="9C90CDF2"/>
    <w:lvl w:ilvl="0" w:tplc="894A6BEC">
      <w:start w:val="1135"/>
      <w:numFmt w:val="bullet"/>
      <w:lvlText w:val=""/>
      <w:lvlJc w:val="left"/>
      <w:pPr>
        <w:ind w:left="720" w:hanging="360"/>
      </w:pPr>
      <w:rPr>
        <w:rFonts w:ascii="Symbol" w:eastAsiaTheme="minorHAnsi" w:hAnsi="Symbol"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50F1BCB"/>
    <w:multiLevelType w:val="hybridMultilevel"/>
    <w:tmpl w:val="CE56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603850"/>
    <w:multiLevelType w:val="hybridMultilevel"/>
    <w:tmpl w:val="C5B410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165571FD"/>
    <w:multiLevelType w:val="hybridMultilevel"/>
    <w:tmpl w:val="A46085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6EB6C20"/>
    <w:multiLevelType w:val="multilevel"/>
    <w:tmpl w:val="A056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A30863"/>
    <w:multiLevelType w:val="hybridMultilevel"/>
    <w:tmpl w:val="30549558"/>
    <w:lvl w:ilvl="0" w:tplc="52F883FE">
      <w:start w:val="4"/>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17B24495"/>
    <w:multiLevelType w:val="multilevel"/>
    <w:tmpl w:val="9456321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7FC41D1"/>
    <w:multiLevelType w:val="hybridMultilevel"/>
    <w:tmpl w:val="FB94FC64"/>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14404446">
      <w:numFmt w:val="bullet"/>
      <w:lvlText w:val="·"/>
      <w:lvlJc w:val="left"/>
      <w:pPr>
        <w:ind w:left="4770" w:hanging="450"/>
      </w:pPr>
      <w:rPr>
        <w:rFonts w:ascii="Calibri" w:eastAsia="Times New Roman" w:hAnsi="Calibri" w:cs="Calibri"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181176C0"/>
    <w:multiLevelType w:val="hybridMultilevel"/>
    <w:tmpl w:val="3BA8FB18"/>
    <w:lvl w:ilvl="0" w:tplc="CE564804">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8FC35C2"/>
    <w:multiLevelType w:val="hybridMultilevel"/>
    <w:tmpl w:val="F446E286"/>
    <w:lvl w:ilvl="0" w:tplc="4C804888">
      <w:start w:val="919"/>
      <w:numFmt w:val="bullet"/>
      <w:lvlText w:val="-"/>
      <w:lvlJc w:val="left"/>
      <w:pPr>
        <w:ind w:left="1800" w:hanging="360"/>
      </w:pPr>
      <w:rPr>
        <w:rFonts w:ascii="Calibri" w:eastAsia="Times New Roman"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1" w15:restartNumberingAfterBreak="0">
    <w:nsid w:val="1924229A"/>
    <w:multiLevelType w:val="hybridMultilevel"/>
    <w:tmpl w:val="22DA8B1E"/>
    <w:lvl w:ilvl="0" w:tplc="073CF4A6">
      <w:start w:val="2"/>
      <w:numFmt w:val="bullet"/>
      <w:lvlText w:val=""/>
      <w:lvlJc w:val="left"/>
      <w:pPr>
        <w:ind w:left="720" w:hanging="360"/>
      </w:pPr>
      <w:rPr>
        <w:rFonts w:ascii="Symbol" w:eastAsia="Calibri" w:hAnsi="Symbol"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198B1954"/>
    <w:multiLevelType w:val="hybridMultilevel"/>
    <w:tmpl w:val="CF08EF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19993D75"/>
    <w:multiLevelType w:val="hybridMultilevel"/>
    <w:tmpl w:val="F0164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1B6239F3"/>
    <w:multiLevelType w:val="hybridMultilevel"/>
    <w:tmpl w:val="B3C642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C0D466D"/>
    <w:multiLevelType w:val="hybridMultilevel"/>
    <w:tmpl w:val="6936B48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15:restartNumberingAfterBreak="0">
    <w:nsid w:val="1C4A76A6"/>
    <w:multiLevelType w:val="hybridMultilevel"/>
    <w:tmpl w:val="461E69EC"/>
    <w:lvl w:ilvl="0" w:tplc="2ACE97C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D601A6F"/>
    <w:multiLevelType w:val="hybridMultilevel"/>
    <w:tmpl w:val="29C6FC10"/>
    <w:lvl w:ilvl="0" w:tplc="2F4494A0">
      <w:start w:val="704"/>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1E5F4D47"/>
    <w:multiLevelType w:val="hybridMultilevel"/>
    <w:tmpl w:val="07D26544"/>
    <w:lvl w:ilvl="0" w:tplc="E8280344">
      <w:start w:val="1"/>
      <w:numFmt w:val="decimal"/>
      <w:lvlText w:val="%1."/>
      <w:lvlJc w:val="left"/>
      <w:pPr>
        <w:ind w:left="720" w:hanging="360"/>
      </w:pPr>
      <w:rPr>
        <w:b/>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1EBA0507"/>
    <w:multiLevelType w:val="hybridMultilevel"/>
    <w:tmpl w:val="E58A7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1EF13B35"/>
    <w:multiLevelType w:val="hybridMultilevel"/>
    <w:tmpl w:val="28A0D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1EF72BEA"/>
    <w:multiLevelType w:val="hybridMultilevel"/>
    <w:tmpl w:val="282C6EA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1F07054D"/>
    <w:multiLevelType w:val="hybridMultilevel"/>
    <w:tmpl w:val="E2962A92"/>
    <w:lvl w:ilvl="0" w:tplc="C7C69E06">
      <w:start w:val="2"/>
      <w:numFmt w:val="bullet"/>
      <w:lvlText w:val=""/>
      <w:lvlJc w:val="left"/>
      <w:pPr>
        <w:ind w:left="720" w:hanging="360"/>
      </w:pPr>
      <w:rPr>
        <w:rFonts w:ascii="Symbol" w:eastAsiaTheme="minorHAnsi" w:hAnsi="Symbol"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1F897A6F"/>
    <w:multiLevelType w:val="multilevel"/>
    <w:tmpl w:val="88DE1E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201F09E3"/>
    <w:multiLevelType w:val="hybridMultilevel"/>
    <w:tmpl w:val="AB4289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20686C7D"/>
    <w:multiLevelType w:val="multilevel"/>
    <w:tmpl w:val="75743FF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20E53221"/>
    <w:multiLevelType w:val="hybridMultilevel"/>
    <w:tmpl w:val="B99C3D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21F33280"/>
    <w:multiLevelType w:val="multilevel"/>
    <w:tmpl w:val="4F2A7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46B4D33"/>
    <w:multiLevelType w:val="hybridMultilevel"/>
    <w:tmpl w:val="AD1E02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59A3BBC"/>
    <w:multiLevelType w:val="hybridMultilevel"/>
    <w:tmpl w:val="19320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262C18DE"/>
    <w:multiLevelType w:val="multilevel"/>
    <w:tmpl w:val="C8E22D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65128B7"/>
    <w:multiLevelType w:val="multilevel"/>
    <w:tmpl w:val="7F0EA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635F3E"/>
    <w:multiLevelType w:val="hybridMultilevel"/>
    <w:tmpl w:val="56B6F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796669D"/>
    <w:multiLevelType w:val="hybridMultilevel"/>
    <w:tmpl w:val="E38273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27E6652F"/>
    <w:multiLevelType w:val="hybridMultilevel"/>
    <w:tmpl w:val="F45E802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5" w15:restartNumberingAfterBreak="0">
    <w:nsid w:val="280D2F90"/>
    <w:multiLevelType w:val="hybridMultilevel"/>
    <w:tmpl w:val="AD089C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2833661B"/>
    <w:multiLevelType w:val="multilevel"/>
    <w:tmpl w:val="B0E6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921040B"/>
    <w:multiLevelType w:val="hybridMultilevel"/>
    <w:tmpl w:val="CD2E0A98"/>
    <w:lvl w:ilvl="0" w:tplc="963C1D98">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296132B4"/>
    <w:multiLevelType w:val="hybridMultilevel"/>
    <w:tmpl w:val="3DDEFB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9" w15:restartNumberingAfterBreak="0">
    <w:nsid w:val="29932EDA"/>
    <w:multiLevelType w:val="hybridMultilevel"/>
    <w:tmpl w:val="567C2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2AC91CD6"/>
    <w:multiLevelType w:val="hybridMultilevel"/>
    <w:tmpl w:val="01D2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2C12682D"/>
    <w:multiLevelType w:val="hybridMultilevel"/>
    <w:tmpl w:val="8588274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62" w15:restartNumberingAfterBreak="0">
    <w:nsid w:val="2C3A6544"/>
    <w:multiLevelType w:val="multilevel"/>
    <w:tmpl w:val="3EC67D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D194C46"/>
    <w:multiLevelType w:val="hybridMultilevel"/>
    <w:tmpl w:val="759ECC2C"/>
    <w:lvl w:ilvl="0" w:tplc="2486717A">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5128F4F8">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D7357AD"/>
    <w:multiLevelType w:val="hybridMultilevel"/>
    <w:tmpl w:val="42F87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2DA41E11"/>
    <w:multiLevelType w:val="hybridMultilevel"/>
    <w:tmpl w:val="69DC9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2DAD0F81"/>
    <w:multiLevelType w:val="multilevel"/>
    <w:tmpl w:val="EB5CF1B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7" w15:restartNumberingAfterBreak="0">
    <w:nsid w:val="2EA34F3D"/>
    <w:multiLevelType w:val="hybridMultilevel"/>
    <w:tmpl w:val="3BB03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2FAE574F"/>
    <w:multiLevelType w:val="hybridMultilevel"/>
    <w:tmpl w:val="C6FA0F26"/>
    <w:lvl w:ilvl="0" w:tplc="95008A6C">
      <w:numFmt w:val="bullet"/>
      <w:lvlText w:val="•"/>
      <w:lvlJc w:val="left"/>
      <w:pPr>
        <w:ind w:left="720" w:hanging="360"/>
      </w:pPr>
      <w:rPr>
        <w:rFonts w:ascii="Calibri" w:eastAsia="Calibri" w:hAnsi="Calibri" w:cs="Calibri" w:hint="default"/>
        <w:color w:val="2121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30E44878"/>
    <w:multiLevelType w:val="multilevel"/>
    <w:tmpl w:val="DB083A8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0" w15:restartNumberingAfterBreak="0">
    <w:nsid w:val="311532AA"/>
    <w:multiLevelType w:val="hybridMultilevel"/>
    <w:tmpl w:val="0E064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312B031C"/>
    <w:multiLevelType w:val="hybridMultilevel"/>
    <w:tmpl w:val="E5687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319975B9"/>
    <w:multiLevelType w:val="multilevel"/>
    <w:tmpl w:val="22B27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2203840"/>
    <w:multiLevelType w:val="hybridMultilevel"/>
    <w:tmpl w:val="49D282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3224536F"/>
    <w:multiLevelType w:val="hybridMultilevel"/>
    <w:tmpl w:val="28A6D0CA"/>
    <w:lvl w:ilvl="0" w:tplc="2ACE97C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32CA3AB3"/>
    <w:multiLevelType w:val="hybridMultilevel"/>
    <w:tmpl w:val="58320AF2"/>
    <w:lvl w:ilvl="0" w:tplc="2ACE97C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30748DC"/>
    <w:multiLevelType w:val="hybridMultilevel"/>
    <w:tmpl w:val="9D9E3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3E928AD"/>
    <w:multiLevelType w:val="hybridMultilevel"/>
    <w:tmpl w:val="6936B48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8" w15:restartNumberingAfterBreak="0">
    <w:nsid w:val="34D62596"/>
    <w:multiLevelType w:val="hybridMultilevel"/>
    <w:tmpl w:val="B1CC97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9" w15:restartNumberingAfterBreak="0">
    <w:nsid w:val="35EA214E"/>
    <w:multiLevelType w:val="hybridMultilevel"/>
    <w:tmpl w:val="8A9C0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36615C88"/>
    <w:multiLevelType w:val="hybridMultilevel"/>
    <w:tmpl w:val="0122D272"/>
    <w:lvl w:ilvl="0" w:tplc="037C05E2">
      <w:start w:val="2021"/>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36FF0814"/>
    <w:multiLevelType w:val="multilevel"/>
    <w:tmpl w:val="1906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7E87459"/>
    <w:multiLevelType w:val="hybridMultilevel"/>
    <w:tmpl w:val="90E0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8C468B1"/>
    <w:multiLevelType w:val="multilevel"/>
    <w:tmpl w:val="33BE57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9011A5A"/>
    <w:multiLevelType w:val="hybridMultilevel"/>
    <w:tmpl w:val="A790C034"/>
    <w:lvl w:ilvl="0" w:tplc="EB2A5928">
      <w:start w:val="3"/>
      <w:numFmt w:val="bullet"/>
      <w:lvlText w:val=""/>
      <w:lvlJc w:val="left"/>
      <w:pPr>
        <w:ind w:left="720" w:hanging="360"/>
      </w:pPr>
      <w:rPr>
        <w:rFonts w:ascii="Symbol" w:eastAsiaTheme="minorHAnsi" w:hAnsi="Symbol" w:cstheme="minorBidi" w:hint="default"/>
        <w:b/>
        <w:i/>
        <w:u w:val="singl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39E00FAD"/>
    <w:multiLevelType w:val="hybridMultilevel"/>
    <w:tmpl w:val="8AB23C52"/>
    <w:lvl w:ilvl="0" w:tplc="958A4990">
      <w:start w:val="4"/>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6" w15:restartNumberingAfterBreak="0">
    <w:nsid w:val="3A4762A5"/>
    <w:multiLevelType w:val="multilevel"/>
    <w:tmpl w:val="3C86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AC96E70"/>
    <w:multiLevelType w:val="multilevel"/>
    <w:tmpl w:val="C8E22D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BA02A36"/>
    <w:multiLevelType w:val="multilevel"/>
    <w:tmpl w:val="14402E96"/>
    <w:lvl w:ilvl="0">
      <w:start w:val="3"/>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15:restartNumberingAfterBreak="0">
    <w:nsid w:val="3BC23BAF"/>
    <w:multiLevelType w:val="multilevel"/>
    <w:tmpl w:val="AB161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CED08E2"/>
    <w:multiLevelType w:val="multilevel"/>
    <w:tmpl w:val="E76A5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D2A2943"/>
    <w:multiLevelType w:val="hybridMultilevel"/>
    <w:tmpl w:val="51743DA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DE52B8C"/>
    <w:multiLevelType w:val="hybridMultilevel"/>
    <w:tmpl w:val="0E24E872"/>
    <w:lvl w:ilvl="0" w:tplc="A6300D86">
      <w:start w:val="3"/>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3E947A7C"/>
    <w:multiLevelType w:val="hybridMultilevel"/>
    <w:tmpl w:val="91F26B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3EDC33F7"/>
    <w:multiLevelType w:val="hybridMultilevel"/>
    <w:tmpl w:val="838C16BA"/>
    <w:lvl w:ilvl="0" w:tplc="1F7A14E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3F962E85"/>
    <w:multiLevelType w:val="hybridMultilevel"/>
    <w:tmpl w:val="F5D22E18"/>
    <w:lvl w:ilvl="0" w:tplc="22BE57D8">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3FB846E0"/>
    <w:multiLevelType w:val="multilevel"/>
    <w:tmpl w:val="60BC96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FC23819"/>
    <w:multiLevelType w:val="multilevel"/>
    <w:tmpl w:val="8BCEF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0512ADA"/>
    <w:multiLevelType w:val="hybridMultilevel"/>
    <w:tmpl w:val="4358030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9" w15:restartNumberingAfterBreak="0">
    <w:nsid w:val="408C0415"/>
    <w:multiLevelType w:val="hybridMultilevel"/>
    <w:tmpl w:val="B3ECE1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15:restartNumberingAfterBreak="0">
    <w:nsid w:val="414E00EA"/>
    <w:multiLevelType w:val="multilevel"/>
    <w:tmpl w:val="8AAA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4041CA1"/>
    <w:multiLevelType w:val="hybridMultilevel"/>
    <w:tmpl w:val="573AD286"/>
    <w:lvl w:ilvl="0" w:tplc="C660F4C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15:restartNumberingAfterBreak="0">
    <w:nsid w:val="447800CD"/>
    <w:multiLevelType w:val="hybridMultilevel"/>
    <w:tmpl w:val="79CC0FB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1AB86648">
      <w:start w:val="2"/>
      <w:numFmt w:val="bullet"/>
      <w:lvlText w:val=""/>
      <w:lvlJc w:val="left"/>
      <w:pPr>
        <w:ind w:left="2880" w:hanging="360"/>
      </w:pPr>
      <w:rPr>
        <w:rFonts w:ascii="Symbol" w:eastAsiaTheme="minorHAnsi" w:hAnsi="Symbol"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45837683"/>
    <w:multiLevelType w:val="hybridMultilevel"/>
    <w:tmpl w:val="FE4EA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45982049"/>
    <w:multiLevelType w:val="hybridMultilevel"/>
    <w:tmpl w:val="19320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466846F1"/>
    <w:multiLevelType w:val="hybridMultilevel"/>
    <w:tmpl w:val="9D32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68E7FEC"/>
    <w:multiLevelType w:val="hybridMultilevel"/>
    <w:tmpl w:val="247ABDF8"/>
    <w:lvl w:ilvl="0" w:tplc="E27C3914">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47292A9A"/>
    <w:multiLevelType w:val="multilevel"/>
    <w:tmpl w:val="2D1E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736222A"/>
    <w:multiLevelType w:val="multilevel"/>
    <w:tmpl w:val="C8E22D5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09" w15:restartNumberingAfterBreak="0">
    <w:nsid w:val="48407C53"/>
    <w:multiLevelType w:val="hybridMultilevel"/>
    <w:tmpl w:val="B8CAC3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492B2B41"/>
    <w:multiLevelType w:val="hybridMultilevel"/>
    <w:tmpl w:val="A2205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499472B8"/>
    <w:multiLevelType w:val="hybridMultilevel"/>
    <w:tmpl w:val="8AFA0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1941B6A">
      <w:start w:val="1"/>
      <w:numFmt w:val="decimal"/>
      <w:lvlText w:val="%4."/>
      <w:lvlJc w:val="left"/>
      <w:pPr>
        <w:ind w:left="2880" w:hanging="360"/>
      </w:pPr>
      <w:rPr>
        <w:rFonts w:ascii="Calibri" w:eastAsiaTheme="minorHAnsi" w:hAnsi="Calibri" w:cs="Calibr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4A9F0C99"/>
    <w:multiLevelType w:val="hybridMultilevel"/>
    <w:tmpl w:val="E7729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C644BB4"/>
    <w:multiLevelType w:val="hybridMultilevel"/>
    <w:tmpl w:val="E3C8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CAA5224"/>
    <w:multiLevelType w:val="hybridMultilevel"/>
    <w:tmpl w:val="EEAE2FB4"/>
    <w:lvl w:ilvl="0" w:tplc="0409000F">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1AB86648">
      <w:numFmt w:val="decimal"/>
      <w:lvlText w:val=""/>
      <w:lvlJc w:val="left"/>
      <w:pPr>
        <w:ind w:left="2880" w:hanging="360"/>
      </w:pPr>
      <w:rPr>
        <w:rFonts w:ascii="Symbol" w:eastAsia="Calibri" w:hAnsi="Symbol"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500A55A7"/>
    <w:multiLevelType w:val="hybridMultilevel"/>
    <w:tmpl w:val="1F44D5CE"/>
    <w:lvl w:ilvl="0" w:tplc="EE3863B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50AF0FC3"/>
    <w:multiLevelType w:val="hybridMultilevel"/>
    <w:tmpl w:val="E13EBAC4"/>
    <w:lvl w:ilvl="0" w:tplc="597436F4">
      <w:start w:val="3"/>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513346D5"/>
    <w:multiLevelType w:val="hybridMultilevel"/>
    <w:tmpl w:val="4AE0C5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8" w15:restartNumberingAfterBreak="0">
    <w:nsid w:val="55C95518"/>
    <w:multiLevelType w:val="hybridMultilevel"/>
    <w:tmpl w:val="B8089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15:restartNumberingAfterBreak="0">
    <w:nsid w:val="574B0FC9"/>
    <w:multiLevelType w:val="multilevel"/>
    <w:tmpl w:val="9BEA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A58201A"/>
    <w:multiLevelType w:val="multilevel"/>
    <w:tmpl w:val="9B0A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AAD5FA1"/>
    <w:multiLevelType w:val="hybridMultilevel"/>
    <w:tmpl w:val="75082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5B5A5C1F"/>
    <w:multiLevelType w:val="hybridMultilevel"/>
    <w:tmpl w:val="AF223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BC13E39"/>
    <w:multiLevelType w:val="hybridMultilevel"/>
    <w:tmpl w:val="B0CC19D4"/>
    <w:lvl w:ilvl="0" w:tplc="0409000F">
      <w:start w:val="1"/>
      <w:numFmt w:val="decimal"/>
      <w:lvlText w:val="%1."/>
      <w:lvlJc w:val="left"/>
      <w:pPr>
        <w:ind w:left="720" w:hanging="360"/>
      </w:pPr>
    </w:lvl>
    <w:lvl w:ilvl="1" w:tplc="7DD6FDC0">
      <w:start w:val="7"/>
      <w:numFmt w:val="bullet"/>
      <w:lvlText w:val="·"/>
      <w:lvlJc w:val="left"/>
      <w:pPr>
        <w:ind w:left="1530" w:hanging="450"/>
      </w:pPr>
      <w:rPr>
        <w:rFonts w:ascii="Calibri" w:eastAsia="Times New Roman" w:hAnsi="Calibri" w:cs="Calibri" w:hint="default"/>
      </w:rPr>
    </w:lvl>
    <w:lvl w:ilvl="2" w:tplc="0409001B">
      <w:start w:val="1"/>
      <w:numFmt w:val="lowerRoman"/>
      <w:lvlText w:val="%3."/>
      <w:lvlJc w:val="right"/>
      <w:pPr>
        <w:ind w:left="2160" w:hanging="180"/>
      </w:pPr>
    </w:lvl>
    <w:lvl w:ilvl="3" w:tplc="C214EFA4">
      <w:start w:val="7"/>
      <w:numFmt w:val="bullet"/>
      <w:lvlText w:val=""/>
      <w:lvlJc w:val="left"/>
      <w:pPr>
        <w:ind w:left="2880" w:hanging="360"/>
      </w:pPr>
      <w:rPr>
        <w:rFonts w:ascii="Symbol" w:eastAsia="Times New Roman" w:hAnsi="Symbol" w:cs="Calibri"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4" w15:restartNumberingAfterBreak="0">
    <w:nsid w:val="5C305F84"/>
    <w:multiLevelType w:val="multilevel"/>
    <w:tmpl w:val="39168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C98776C"/>
    <w:multiLevelType w:val="hybridMultilevel"/>
    <w:tmpl w:val="713C9C64"/>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26" w15:restartNumberingAfterBreak="0">
    <w:nsid w:val="5E8A15E5"/>
    <w:multiLevelType w:val="hybridMultilevel"/>
    <w:tmpl w:val="1D3AC3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730DD1A">
      <w:start w:val="2"/>
      <w:numFmt w:val="upperLetter"/>
      <w:lvlText w:val="%3."/>
      <w:lvlJc w:val="left"/>
      <w:pPr>
        <w:ind w:left="2340" w:hanging="360"/>
      </w:pPr>
      <w:rPr>
        <w:rFonts w:eastAsia="Times New Roman" w:hint="default"/>
        <w:b/>
        <w:i w:val="0"/>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F800779"/>
    <w:multiLevelType w:val="hybridMultilevel"/>
    <w:tmpl w:val="7B144ACE"/>
    <w:lvl w:ilvl="0" w:tplc="2610830C">
      <w:start w:val="5"/>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8" w15:restartNumberingAfterBreak="0">
    <w:nsid w:val="62F76794"/>
    <w:multiLevelType w:val="hybridMultilevel"/>
    <w:tmpl w:val="6F36037E"/>
    <w:lvl w:ilvl="0" w:tplc="3B8E18B8">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9" w15:restartNumberingAfterBreak="0">
    <w:nsid w:val="62F810E7"/>
    <w:multiLevelType w:val="hybridMultilevel"/>
    <w:tmpl w:val="321CE6A6"/>
    <w:lvl w:ilvl="0" w:tplc="B7BC35AA">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0" w15:restartNumberingAfterBreak="0">
    <w:nsid w:val="63435F18"/>
    <w:multiLevelType w:val="multilevel"/>
    <w:tmpl w:val="C8E2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39472CF"/>
    <w:multiLevelType w:val="hybridMultilevel"/>
    <w:tmpl w:val="6DB065C8"/>
    <w:lvl w:ilvl="0" w:tplc="3B8E18B8">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4F73327"/>
    <w:multiLevelType w:val="hybridMultilevel"/>
    <w:tmpl w:val="2C3A2102"/>
    <w:lvl w:ilvl="0" w:tplc="34F634A0">
      <w:start w:val="20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665072A"/>
    <w:multiLevelType w:val="hybridMultilevel"/>
    <w:tmpl w:val="10F854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4" w15:restartNumberingAfterBreak="0">
    <w:nsid w:val="687B01F8"/>
    <w:multiLevelType w:val="hybridMultilevel"/>
    <w:tmpl w:val="AD587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5" w15:restartNumberingAfterBreak="0">
    <w:nsid w:val="68BA73A1"/>
    <w:multiLevelType w:val="hybridMultilevel"/>
    <w:tmpl w:val="85EC31B8"/>
    <w:lvl w:ilvl="0" w:tplc="34F634A0">
      <w:start w:val="20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9CF7368"/>
    <w:multiLevelType w:val="hybridMultilevel"/>
    <w:tmpl w:val="44A4A974"/>
    <w:lvl w:ilvl="0" w:tplc="C660F4C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6AEC3E2A"/>
    <w:multiLevelType w:val="hybridMultilevel"/>
    <w:tmpl w:val="F91C4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8" w15:restartNumberingAfterBreak="0">
    <w:nsid w:val="6BA15740"/>
    <w:multiLevelType w:val="hybridMultilevel"/>
    <w:tmpl w:val="E834B8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9" w15:restartNumberingAfterBreak="0">
    <w:nsid w:val="6C0724CF"/>
    <w:multiLevelType w:val="multilevel"/>
    <w:tmpl w:val="C32CE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C234B94"/>
    <w:multiLevelType w:val="hybridMultilevel"/>
    <w:tmpl w:val="6218B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CC47043"/>
    <w:multiLevelType w:val="hybridMultilevel"/>
    <w:tmpl w:val="A12C9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2" w15:restartNumberingAfterBreak="0">
    <w:nsid w:val="6D6E69BA"/>
    <w:multiLevelType w:val="hybridMultilevel"/>
    <w:tmpl w:val="AA9A7016"/>
    <w:lvl w:ilvl="0" w:tplc="E8280344">
      <w:start w:val="1"/>
      <w:numFmt w:val="decimal"/>
      <w:lvlText w:val="%1."/>
      <w:lvlJc w:val="left"/>
      <w:pPr>
        <w:ind w:left="720" w:hanging="360"/>
      </w:pPr>
      <w:rPr>
        <w:b/>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6DA94909"/>
    <w:multiLevelType w:val="hybridMultilevel"/>
    <w:tmpl w:val="A232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4" w15:restartNumberingAfterBreak="0">
    <w:nsid w:val="6E60383C"/>
    <w:multiLevelType w:val="multilevel"/>
    <w:tmpl w:val="2AFA1D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E917EFF"/>
    <w:multiLevelType w:val="hybridMultilevel"/>
    <w:tmpl w:val="746EFA34"/>
    <w:lvl w:ilvl="0" w:tplc="4092B078">
      <w:start w:val="4"/>
      <w:numFmt w:val="bullet"/>
      <w:lvlText w:val=""/>
      <w:lvlJc w:val="left"/>
      <w:pPr>
        <w:ind w:left="720" w:hanging="360"/>
      </w:pPr>
      <w:rPr>
        <w:rFonts w:ascii="Symbol" w:eastAsiaTheme="minorHAnsi" w:hAnsi="Symbol" w:cs="Segoe UI" w:hint="default"/>
        <w:color w:val="212529"/>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6" w15:restartNumberingAfterBreak="0">
    <w:nsid w:val="6EDC2E5D"/>
    <w:multiLevelType w:val="multilevel"/>
    <w:tmpl w:val="C15A3F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EE16C74"/>
    <w:multiLevelType w:val="hybridMultilevel"/>
    <w:tmpl w:val="52F288FC"/>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8" w15:restartNumberingAfterBreak="0">
    <w:nsid w:val="6EED4F9A"/>
    <w:multiLevelType w:val="hybridMultilevel"/>
    <w:tmpl w:val="6556E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9" w15:restartNumberingAfterBreak="0">
    <w:nsid w:val="6F8D41B7"/>
    <w:multiLevelType w:val="hybridMultilevel"/>
    <w:tmpl w:val="7B5E5622"/>
    <w:lvl w:ilvl="0" w:tplc="9B626790">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0" w15:restartNumberingAfterBreak="0">
    <w:nsid w:val="711868A4"/>
    <w:multiLevelType w:val="multilevel"/>
    <w:tmpl w:val="544E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1563DB9"/>
    <w:multiLevelType w:val="hybridMultilevel"/>
    <w:tmpl w:val="2466B5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52" w15:restartNumberingAfterBreak="0">
    <w:nsid w:val="719A783C"/>
    <w:multiLevelType w:val="multilevel"/>
    <w:tmpl w:val="BB88D4A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3" w15:restartNumberingAfterBreak="0">
    <w:nsid w:val="72BC6DFA"/>
    <w:multiLevelType w:val="multilevel"/>
    <w:tmpl w:val="C8E22D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39A205D"/>
    <w:multiLevelType w:val="hybridMultilevel"/>
    <w:tmpl w:val="791C9A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55" w15:restartNumberingAfterBreak="0">
    <w:nsid w:val="73D329BD"/>
    <w:multiLevelType w:val="hybridMultilevel"/>
    <w:tmpl w:val="1FE84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6" w15:restartNumberingAfterBreak="0">
    <w:nsid w:val="7511692F"/>
    <w:multiLevelType w:val="hybridMultilevel"/>
    <w:tmpl w:val="13F2A6DE"/>
    <w:lvl w:ilvl="0" w:tplc="0C3A6098">
      <w:start w:val="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7" w15:restartNumberingAfterBreak="0">
    <w:nsid w:val="76684C15"/>
    <w:multiLevelType w:val="multilevel"/>
    <w:tmpl w:val="25B262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8" w15:restartNumberingAfterBreak="0">
    <w:nsid w:val="772B7F2C"/>
    <w:multiLevelType w:val="hybridMultilevel"/>
    <w:tmpl w:val="14241D52"/>
    <w:lvl w:ilvl="0" w:tplc="240A0902">
      <w:start w:val="5"/>
      <w:numFmt w:val="bullet"/>
      <w:lvlText w:val=""/>
      <w:lvlJc w:val="left"/>
      <w:pPr>
        <w:ind w:left="720" w:hanging="360"/>
      </w:pPr>
      <w:rPr>
        <w:rFonts w:ascii="Symbol" w:eastAsia="Times New Roman" w:hAnsi="Symbol" w:cs="Segoe U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9" w15:restartNumberingAfterBreak="0">
    <w:nsid w:val="780701E0"/>
    <w:multiLevelType w:val="multilevel"/>
    <w:tmpl w:val="1AB0117A"/>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60" w15:restartNumberingAfterBreak="0">
    <w:nsid w:val="7A09112C"/>
    <w:multiLevelType w:val="hybridMultilevel"/>
    <w:tmpl w:val="F684A630"/>
    <w:lvl w:ilvl="0" w:tplc="EAF09364">
      <w:start w:val="503"/>
      <w:numFmt w:val="bullet"/>
      <w:lvlText w:val=""/>
      <w:lvlJc w:val="left"/>
      <w:pPr>
        <w:ind w:left="720" w:hanging="360"/>
      </w:pPr>
      <w:rPr>
        <w:rFonts w:ascii="Symbol" w:eastAsiaTheme="minorHAns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B006F0C"/>
    <w:multiLevelType w:val="hybridMultilevel"/>
    <w:tmpl w:val="3A8EE1E2"/>
    <w:lvl w:ilvl="0" w:tplc="D53ABC32">
      <w:start w:val="919"/>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2" w15:restartNumberingAfterBreak="0">
    <w:nsid w:val="7B1411A5"/>
    <w:multiLevelType w:val="hybridMultilevel"/>
    <w:tmpl w:val="32CC0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BCF025C"/>
    <w:multiLevelType w:val="hybridMultilevel"/>
    <w:tmpl w:val="840E7A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CA17856"/>
    <w:multiLevelType w:val="hybridMultilevel"/>
    <w:tmpl w:val="74F678CA"/>
    <w:lvl w:ilvl="0" w:tplc="6E6EE30C">
      <w:start w:val="828"/>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5" w15:restartNumberingAfterBreak="0">
    <w:nsid w:val="7EE60810"/>
    <w:multiLevelType w:val="multilevel"/>
    <w:tmpl w:val="083A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EF41C00"/>
    <w:multiLevelType w:val="hybridMultilevel"/>
    <w:tmpl w:val="B3FC5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89895019">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8601551">
    <w:abstractNumId w:val="91"/>
  </w:num>
  <w:num w:numId="3" w16cid:durableId="638460975">
    <w:abstractNumId w:val="63"/>
  </w:num>
  <w:num w:numId="4" w16cid:durableId="1463226390">
    <w:abstractNumId w:val="151"/>
  </w:num>
  <w:num w:numId="5" w16cid:durableId="1933123646">
    <w:abstractNumId w:val="98"/>
  </w:num>
  <w:num w:numId="6" w16cid:durableId="14270706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2491414">
    <w:abstractNumId w:val="32"/>
  </w:num>
  <w:num w:numId="8" w16cid:durableId="1105685950">
    <w:abstractNumId w:val="30"/>
  </w:num>
  <w:num w:numId="9" w16cid:durableId="380594075">
    <w:abstractNumId w:val="70"/>
  </w:num>
  <w:num w:numId="10" w16cid:durableId="472066832">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3804659">
    <w:abstractNumId w:val="58"/>
  </w:num>
  <w:num w:numId="12" w16cid:durableId="935794045">
    <w:abstractNumId w:val="8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2931674">
    <w:abstractNumId w:val="113"/>
  </w:num>
  <w:num w:numId="14" w16cid:durableId="1655721034">
    <w:abstractNumId w:val="128"/>
  </w:num>
  <w:num w:numId="15" w16cid:durableId="100659790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818682">
    <w:abstractNumId w:val="92"/>
  </w:num>
  <w:num w:numId="17" w16cid:durableId="13669024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7315800">
    <w:abstractNumId w:val="117"/>
  </w:num>
  <w:num w:numId="19" w16cid:durableId="823665745">
    <w:abstractNumId w:val="131"/>
  </w:num>
  <w:num w:numId="20" w16cid:durableId="531302411">
    <w:abstractNumId w:val="110"/>
  </w:num>
  <w:num w:numId="21" w16cid:durableId="210579958">
    <w:abstractNumId w:val="122"/>
  </w:num>
  <w:num w:numId="22" w16cid:durableId="1775326250">
    <w:abstractNumId w:val="149"/>
  </w:num>
  <w:num w:numId="23" w16cid:durableId="2003044739">
    <w:abstractNumId w:val="141"/>
  </w:num>
  <w:num w:numId="24" w16cid:durableId="311443193">
    <w:abstractNumId w:val="80"/>
  </w:num>
  <w:num w:numId="25" w16cid:durableId="1820337997">
    <w:abstractNumId w:val="103"/>
  </w:num>
  <w:num w:numId="26" w16cid:durableId="1738623950">
    <w:abstractNumId w:val="95"/>
  </w:num>
  <w:num w:numId="27" w16cid:durableId="1164321971">
    <w:abstractNumId w:val="81"/>
  </w:num>
  <w:num w:numId="28" w16cid:durableId="19498933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5161331">
    <w:abstractNumId w:val="158"/>
  </w:num>
  <w:num w:numId="30" w16cid:durableId="687683748">
    <w:abstractNumId w:val="124"/>
  </w:num>
  <w:num w:numId="31" w16cid:durableId="16199951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2112175">
    <w:abstractNumId w:val="155"/>
  </w:num>
  <w:num w:numId="33" w16cid:durableId="909191105">
    <w:abstractNumId w:val="115"/>
  </w:num>
  <w:num w:numId="34" w16cid:durableId="279528646">
    <w:abstractNumId w:val="33"/>
  </w:num>
  <w:num w:numId="35" w16cid:durableId="1992251707">
    <w:abstractNumId w:val="148"/>
  </w:num>
  <w:num w:numId="36" w16cid:durableId="35157243">
    <w:abstractNumId w:val="79"/>
  </w:num>
  <w:num w:numId="37" w16cid:durableId="1099136982">
    <w:abstractNumId w:val="47"/>
  </w:num>
  <w:num w:numId="38" w16cid:durableId="2046101153">
    <w:abstractNumId w:val="83"/>
  </w:num>
  <w:num w:numId="39" w16cid:durableId="11268549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865969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10470794">
    <w:abstractNumId w:val="100"/>
  </w:num>
  <w:num w:numId="42" w16cid:durableId="1924562513">
    <w:abstractNumId w:val="86"/>
  </w:num>
  <w:num w:numId="43" w16cid:durableId="100624946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19252312">
    <w:abstractNumId w:val="144"/>
  </w:num>
  <w:num w:numId="45" w16cid:durableId="1760835579">
    <w:abstractNumId w:val="139"/>
  </w:num>
  <w:num w:numId="46" w16cid:durableId="1395542077">
    <w:abstractNumId w:val="24"/>
  </w:num>
  <w:num w:numId="47" w16cid:durableId="1130317890">
    <w:abstractNumId w:val="42"/>
  </w:num>
  <w:num w:numId="48" w16cid:durableId="1678842420">
    <w:abstractNumId w:val="57"/>
  </w:num>
  <w:num w:numId="49" w16cid:durableId="28190971">
    <w:abstractNumId w:val="13"/>
  </w:num>
  <w:num w:numId="50" w16cid:durableId="1469517290">
    <w:abstractNumId w:val="26"/>
  </w:num>
  <w:num w:numId="51" w16cid:durableId="1153374873">
    <w:abstractNumId w:val="106"/>
  </w:num>
  <w:num w:numId="52" w16cid:durableId="201215207">
    <w:abstractNumId w:val="151"/>
  </w:num>
  <w:num w:numId="53" w16cid:durableId="896621915">
    <w:abstractNumId w:val="153"/>
  </w:num>
  <w:num w:numId="54" w16cid:durableId="92950458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01696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10587620">
    <w:abstractNumId w:val="1"/>
  </w:num>
  <w:num w:numId="57" w16cid:durableId="9424906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08300816">
    <w:abstractNumId w:val="68"/>
  </w:num>
  <w:num w:numId="59" w16cid:durableId="1260795101">
    <w:abstractNumId w:val="51"/>
  </w:num>
  <w:num w:numId="60" w16cid:durableId="925381882">
    <w:abstractNumId w:val="82"/>
  </w:num>
  <w:num w:numId="61" w16cid:durableId="229729240">
    <w:abstractNumId w:val="112"/>
  </w:num>
  <w:num w:numId="62" w16cid:durableId="1136677804">
    <w:abstractNumId w:val="7"/>
  </w:num>
  <w:num w:numId="63" w16cid:durableId="688873241">
    <w:abstractNumId w:val="105"/>
  </w:num>
  <w:num w:numId="64" w16cid:durableId="2086300602">
    <w:abstractNumId w:val="123"/>
  </w:num>
  <w:num w:numId="65" w16cid:durableId="1065493623">
    <w:abstractNumId w:val="114"/>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0347182">
    <w:abstractNumId w:val="111"/>
  </w:num>
  <w:num w:numId="67" w16cid:durableId="806552431">
    <w:abstractNumId w:val="102"/>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91747273">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11524747">
    <w:abstractNumId w:val="156"/>
  </w:num>
  <w:num w:numId="70" w16cid:durableId="1926569860">
    <w:abstractNumId w:val="67"/>
  </w:num>
  <w:num w:numId="71" w16cid:durableId="981230697">
    <w:abstractNumId w:val="96"/>
  </w:num>
  <w:num w:numId="72" w16cid:durableId="1247231317">
    <w:abstractNumId w:val="5"/>
  </w:num>
  <w:num w:numId="73" w16cid:durableId="638848717">
    <w:abstractNumId w:val="161"/>
  </w:num>
  <w:num w:numId="74" w16cid:durableId="1101299138">
    <w:abstractNumId w:val="22"/>
  </w:num>
  <w:num w:numId="75" w16cid:durableId="252010378">
    <w:abstractNumId w:val="147"/>
  </w:num>
  <w:num w:numId="76" w16cid:durableId="571737082">
    <w:abstractNumId w:val="65"/>
  </w:num>
  <w:num w:numId="77" w16cid:durableId="862128289">
    <w:abstractNumId w:val="52"/>
  </w:num>
  <w:num w:numId="78" w16cid:durableId="2079017613">
    <w:abstractNumId w:val="60"/>
  </w:num>
  <w:num w:numId="79" w16cid:durableId="88533454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933149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91403301">
    <w:abstractNumId w:val="101"/>
  </w:num>
  <w:num w:numId="82" w16cid:durableId="947590990">
    <w:abstractNumId w:val="136"/>
  </w:num>
  <w:num w:numId="83" w16cid:durableId="697202295">
    <w:abstractNumId w:val="140"/>
  </w:num>
  <w:num w:numId="84" w16cid:durableId="1134525287">
    <w:abstractNumId w:val="55"/>
  </w:num>
  <w:num w:numId="85" w16cid:durableId="2004505756">
    <w:abstractNumId w:val="48"/>
  </w:num>
  <w:num w:numId="86" w16cid:durableId="236982470">
    <w:abstractNumId w:val="37"/>
  </w:num>
  <w:num w:numId="87" w16cid:durableId="2016420527">
    <w:abstractNumId w:val="126"/>
  </w:num>
  <w:num w:numId="88" w16cid:durableId="378091673">
    <w:abstractNumId w:val="17"/>
  </w:num>
  <w:num w:numId="89" w16cid:durableId="16345623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05731478">
    <w:abstractNumId w:val="84"/>
  </w:num>
  <w:num w:numId="91" w16cid:durableId="999886719">
    <w:abstractNumId w:val="85"/>
  </w:num>
  <w:num w:numId="92" w16cid:durableId="784156981">
    <w:abstractNumId w:val="142"/>
  </w:num>
  <w:num w:numId="93" w16cid:durableId="7374274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727949901">
    <w:abstractNumId w:val="138"/>
  </w:num>
  <w:num w:numId="95" w16cid:durableId="51881289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71483974">
    <w:abstractNumId w:val="18"/>
  </w:num>
  <w:num w:numId="97" w16cid:durableId="6595022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60156379">
    <w:abstractNumId w:val="62"/>
  </w:num>
  <w:num w:numId="99" w16cid:durableId="740056720">
    <w:abstractNumId w:val="146"/>
  </w:num>
  <w:num w:numId="100" w16cid:durableId="1565413331">
    <w:abstractNumId w:val="25"/>
  </w:num>
  <w:num w:numId="101" w16cid:durableId="845096334">
    <w:abstractNumId w:val="107"/>
  </w:num>
  <w:num w:numId="102" w16cid:durableId="1978415005">
    <w:abstractNumId w:val="0"/>
  </w:num>
  <w:num w:numId="103" w16cid:durableId="731539237">
    <w:abstractNumId w:val="151"/>
  </w:num>
  <w:num w:numId="104" w16cid:durableId="328752273">
    <w:abstractNumId w:val="21"/>
  </w:num>
  <w:num w:numId="105" w16cid:durableId="1339192566">
    <w:abstractNumId w:val="94"/>
  </w:num>
  <w:num w:numId="106" w16cid:durableId="345669169">
    <w:abstractNumId w:val="154"/>
  </w:num>
  <w:num w:numId="107" w16cid:durableId="2125877130">
    <w:abstractNumId w:val="108"/>
  </w:num>
  <w:num w:numId="108" w16cid:durableId="2080054462">
    <w:abstractNumId w:val="50"/>
  </w:num>
  <w:num w:numId="109" w16cid:durableId="1076829161">
    <w:abstractNumId w:val="4"/>
  </w:num>
  <w:num w:numId="110" w16cid:durableId="1734615432">
    <w:abstractNumId w:val="87"/>
  </w:num>
  <w:num w:numId="111" w16cid:durableId="889192691">
    <w:abstractNumId w:val="69"/>
  </w:num>
  <w:num w:numId="112" w16cid:durableId="408116043">
    <w:abstractNumId w:val="14"/>
  </w:num>
  <w:num w:numId="113" w16cid:durableId="532109953">
    <w:abstractNumId w:val="116"/>
  </w:num>
  <w:num w:numId="114" w16cid:durableId="362632005">
    <w:abstractNumId w:val="130"/>
  </w:num>
  <w:num w:numId="115" w16cid:durableId="1180311369">
    <w:abstractNumId w:val="150"/>
  </w:num>
  <w:num w:numId="116" w16cid:durableId="556866986">
    <w:abstractNumId w:val="72"/>
  </w:num>
  <w:num w:numId="117" w16cid:durableId="1306817627">
    <w:abstractNumId w:val="15"/>
  </w:num>
  <w:num w:numId="118" w16cid:durableId="1550459975">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82013729">
    <w:abstractNumId w:val="1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32192273">
    <w:abstractNumId w:val="61"/>
  </w:num>
  <w:num w:numId="121" w16cid:durableId="488406500">
    <w:abstractNumId w:val="118"/>
  </w:num>
  <w:num w:numId="122" w16cid:durableId="1281298404">
    <w:abstractNumId w:val="137"/>
  </w:num>
  <w:num w:numId="123" w16cid:durableId="1618487622">
    <w:abstractNumId w:val="40"/>
  </w:num>
  <w:num w:numId="124" w16cid:durableId="399138604">
    <w:abstractNumId w:val="59"/>
  </w:num>
  <w:num w:numId="125" w16cid:durableId="1384282383">
    <w:abstractNumId w:val="145"/>
  </w:num>
  <w:num w:numId="126" w16cid:durableId="1458450219">
    <w:abstractNumId w:val="59"/>
  </w:num>
  <w:num w:numId="127" w16cid:durableId="995913970">
    <w:abstractNumId w:val="28"/>
  </w:num>
  <w:num w:numId="128" w16cid:durableId="362098064">
    <w:abstractNumId w:val="20"/>
  </w:num>
  <w:num w:numId="129" w16cid:durableId="1738936817">
    <w:abstractNumId w:val="162"/>
  </w:num>
  <w:num w:numId="130" w16cid:durableId="207769432">
    <w:abstractNumId w:val="129"/>
  </w:num>
  <w:num w:numId="131" w16cid:durableId="4455439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004824181">
    <w:abstractNumId w:val="10"/>
  </w:num>
  <w:num w:numId="133" w16cid:durableId="117649827">
    <w:abstractNumId w:val="76"/>
  </w:num>
  <w:num w:numId="134" w16cid:durableId="1870757058">
    <w:abstractNumId w:val="163"/>
  </w:num>
  <w:num w:numId="135" w16cid:durableId="1576892662">
    <w:abstractNumId w:val="74"/>
  </w:num>
  <w:num w:numId="136" w16cid:durableId="1760523694">
    <w:abstractNumId w:val="71"/>
  </w:num>
  <w:num w:numId="137" w16cid:durableId="116146108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313218721">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317462403">
    <w:abstractNumId w:val="165"/>
  </w:num>
  <w:num w:numId="140" w16cid:durableId="1802915122">
    <w:abstractNumId w:val="120"/>
  </w:num>
  <w:num w:numId="141" w16cid:durableId="852300863">
    <w:abstractNumId w:val="160"/>
  </w:num>
  <w:num w:numId="142" w16cid:durableId="1357925598">
    <w:abstractNumId w:val="31"/>
  </w:num>
  <w:num w:numId="143" w16cid:durableId="1248928673">
    <w:abstractNumId w:val="135"/>
  </w:num>
  <w:num w:numId="144" w16cid:durableId="571280776">
    <w:abstractNumId w:val="53"/>
  </w:num>
  <w:num w:numId="145" w16cid:durableId="524825263">
    <w:abstractNumId w:val="56"/>
  </w:num>
  <w:num w:numId="146" w16cid:durableId="778721264">
    <w:abstractNumId w:val="132"/>
  </w:num>
  <w:num w:numId="147" w16cid:durableId="1076167652">
    <w:abstractNumId w:val="18"/>
  </w:num>
  <w:num w:numId="148" w16cid:durableId="1951278844">
    <w:abstractNumId w:val="127"/>
  </w:num>
  <w:num w:numId="149" w16cid:durableId="1671058340">
    <w:abstractNumId w:val="143"/>
  </w:num>
  <w:num w:numId="150" w16cid:durableId="175778440">
    <w:abstractNumId w:val="8"/>
  </w:num>
  <w:num w:numId="151" w16cid:durableId="218640231">
    <w:abstractNumId w:val="9"/>
  </w:num>
  <w:num w:numId="152" w16cid:durableId="170251514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961494785">
    <w:abstractNumId w:val="2"/>
  </w:num>
  <w:num w:numId="154" w16cid:durableId="1099570972">
    <w:abstractNumId w:val="41"/>
  </w:num>
  <w:num w:numId="155" w16cid:durableId="1741319452">
    <w:abstractNumId w:val="77"/>
  </w:num>
  <w:num w:numId="156" w16cid:durableId="771557707">
    <w:abstractNumId w:val="36"/>
  </w:num>
  <w:num w:numId="157" w16cid:durableId="1722169541">
    <w:abstractNumId w:val="119"/>
  </w:num>
  <w:num w:numId="158" w16cid:durableId="828903797">
    <w:abstractNumId w:val="75"/>
  </w:num>
  <w:num w:numId="159" w16cid:durableId="1244949768">
    <w:abstractNumId w:val="92"/>
  </w:num>
  <w:num w:numId="160" w16cid:durableId="1202936079">
    <w:abstractNumId w:val="78"/>
  </w:num>
  <w:num w:numId="161" w16cid:durableId="85274988">
    <w:abstractNumId w:val="19"/>
  </w:num>
  <w:num w:numId="162" w16cid:durableId="1412316869">
    <w:abstractNumId w:val="90"/>
  </w:num>
  <w:num w:numId="163" w16cid:durableId="305014900">
    <w:abstractNumId w:val="29"/>
  </w:num>
  <w:num w:numId="164" w16cid:durableId="682588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613707989">
    <w:abstractNumId w:val="164"/>
  </w:num>
  <w:num w:numId="166" w16cid:durableId="307174513">
    <w:abstractNumId w:val="3"/>
  </w:num>
  <w:num w:numId="167" w16cid:durableId="12177539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330014163">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551423746">
    <w:abstractNumId w:val="23"/>
  </w:num>
  <w:num w:numId="170" w16cid:durableId="1009717731">
    <w:abstractNumId w:val="89"/>
  </w:num>
  <w:num w:numId="171" w16cid:durableId="112557835">
    <w:abstractNumId w:val="34"/>
  </w:num>
  <w:num w:numId="172" w16cid:durableId="17050160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350188062">
    <w:abstractNumId w:val="18"/>
  </w:num>
  <w:num w:numId="174" w16cid:durableId="600114763">
    <w:abstractNumId w:val="104"/>
  </w:num>
  <w:num w:numId="175" w16cid:durableId="391925445">
    <w:abstractNumId w:val="97"/>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AE7"/>
    <w:rsid w:val="000001A4"/>
    <w:rsid w:val="00000AA8"/>
    <w:rsid w:val="00000BF8"/>
    <w:rsid w:val="00004637"/>
    <w:rsid w:val="000101D6"/>
    <w:rsid w:val="00013102"/>
    <w:rsid w:val="000150FC"/>
    <w:rsid w:val="0002013B"/>
    <w:rsid w:val="0002176B"/>
    <w:rsid w:val="00022939"/>
    <w:rsid w:val="00030706"/>
    <w:rsid w:val="00030E0D"/>
    <w:rsid w:val="000332CC"/>
    <w:rsid w:val="0003361B"/>
    <w:rsid w:val="000355CE"/>
    <w:rsid w:val="00035FF3"/>
    <w:rsid w:val="00040B19"/>
    <w:rsid w:val="00041BEF"/>
    <w:rsid w:val="000423CB"/>
    <w:rsid w:val="000430DB"/>
    <w:rsid w:val="00043CA3"/>
    <w:rsid w:val="000471D0"/>
    <w:rsid w:val="000501F3"/>
    <w:rsid w:val="00051D89"/>
    <w:rsid w:val="00052E97"/>
    <w:rsid w:val="00054081"/>
    <w:rsid w:val="00054167"/>
    <w:rsid w:val="00055099"/>
    <w:rsid w:val="000566E3"/>
    <w:rsid w:val="000570BF"/>
    <w:rsid w:val="00057851"/>
    <w:rsid w:val="000607D1"/>
    <w:rsid w:val="00060C08"/>
    <w:rsid w:val="0006329A"/>
    <w:rsid w:val="000674F0"/>
    <w:rsid w:val="00073C0F"/>
    <w:rsid w:val="00074BE3"/>
    <w:rsid w:val="00076519"/>
    <w:rsid w:val="00081EC2"/>
    <w:rsid w:val="000863C9"/>
    <w:rsid w:val="0008655E"/>
    <w:rsid w:val="000906C4"/>
    <w:rsid w:val="00090F51"/>
    <w:rsid w:val="00091B5F"/>
    <w:rsid w:val="00093563"/>
    <w:rsid w:val="00093FE9"/>
    <w:rsid w:val="000967FD"/>
    <w:rsid w:val="000A290E"/>
    <w:rsid w:val="000B0C7D"/>
    <w:rsid w:val="000B1C0D"/>
    <w:rsid w:val="000B1F7F"/>
    <w:rsid w:val="000B3CBF"/>
    <w:rsid w:val="000B4C2F"/>
    <w:rsid w:val="000B4C8A"/>
    <w:rsid w:val="000B52E3"/>
    <w:rsid w:val="000C0538"/>
    <w:rsid w:val="000C1C17"/>
    <w:rsid w:val="000C5C9A"/>
    <w:rsid w:val="000D1041"/>
    <w:rsid w:val="000D133F"/>
    <w:rsid w:val="000D4144"/>
    <w:rsid w:val="000D45FA"/>
    <w:rsid w:val="000D464E"/>
    <w:rsid w:val="000D5824"/>
    <w:rsid w:val="000D6955"/>
    <w:rsid w:val="000D6A55"/>
    <w:rsid w:val="000D6C1A"/>
    <w:rsid w:val="000D75B5"/>
    <w:rsid w:val="000E0A6E"/>
    <w:rsid w:val="000E240E"/>
    <w:rsid w:val="000E618B"/>
    <w:rsid w:val="000E7CA9"/>
    <w:rsid w:val="000F04FE"/>
    <w:rsid w:val="000F1EC0"/>
    <w:rsid w:val="000F2CBA"/>
    <w:rsid w:val="000F3696"/>
    <w:rsid w:val="000F4142"/>
    <w:rsid w:val="000F5CE7"/>
    <w:rsid w:val="00100BBA"/>
    <w:rsid w:val="00101699"/>
    <w:rsid w:val="00103426"/>
    <w:rsid w:val="001046F8"/>
    <w:rsid w:val="001052EC"/>
    <w:rsid w:val="001058A1"/>
    <w:rsid w:val="001061C1"/>
    <w:rsid w:val="001119F8"/>
    <w:rsid w:val="00111DB4"/>
    <w:rsid w:val="0011216A"/>
    <w:rsid w:val="0011241E"/>
    <w:rsid w:val="00115A27"/>
    <w:rsid w:val="00117C10"/>
    <w:rsid w:val="00120AEF"/>
    <w:rsid w:val="001230C4"/>
    <w:rsid w:val="00123F5D"/>
    <w:rsid w:val="00124614"/>
    <w:rsid w:val="00131CEB"/>
    <w:rsid w:val="00134DCD"/>
    <w:rsid w:val="00136CF5"/>
    <w:rsid w:val="0014214B"/>
    <w:rsid w:val="0014240E"/>
    <w:rsid w:val="00143065"/>
    <w:rsid w:val="001470B2"/>
    <w:rsid w:val="00147420"/>
    <w:rsid w:val="0014789C"/>
    <w:rsid w:val="00151575"/>
    <w:rsid w:val="00151DBB"/>
    <w:rsid w:val="00152ECD"/>
    <w:rsid w:val="00154CCB"/>
    <w:rsid w:val="00155D77"/>
    <w:rsid w:val="00156210"/>
    <w:rsid w:val="00161914"/>
    <w:rsid w:val="00163B2C"/>
    <w:rsid w:val="00163ED9"/>
    <w:rsid w:val="0016557C"/>
    <w:rsid w:val="0016681E"/>
    <w:rsid w:val="00166EDF"/>
    <w:rsid w:val="00167095"/>
    <w:rsid w:val="0017029D"/>
    <w:rsid w:val="0017047E"/>
    <w:rsid w:val="001711AC"/>
    <w:rsid w:val="00172718"/>
    <w:rsid w:val="00175AD6"/>
    <w:rsid w:val="0017745D"/>
    <w:rsid w:val="00177D47"/>
    <w:rsid w:val="001810BF"/>
    <w:rsid w:val="00183655"/>
    <w:rsid w:val="00183C91"/>
    <w:rsid w:val="0018577B"/>
    <w:rsid w:val="00187D5C"/>
    <w:rsid w:val="0019039C"/>
    <w:rsid w:val="00190936"/>
    <w:rsid w:val="001924D0"/>
    <w:rsid w:val="001959A0"/>
    <w:rsid w:val="001A1A98"/>
    <w:rsid w:val="001A2F9F"/>
    <w:rsid w:val="001A38A2"/>
    <w:rsid w:val="001A4CE5"/>
    <w:rsid w:val="001A6299"/>
    <w:rsid w:val="001B1EFE"/>
    <w:rsid w:val="001B3410"/>
    <w:rsid w:val="001B473B"/>
    <w:rsid w:val="001B4DFA"/>
    <w:rsid w:val="001B5311"/>
    <w:rsid w:val="001B671A"/>
    <w:rsid w:val="001B6969"/>
    <w:rsid w:val="001C2BF2"/>
    <w:rsid w:val="001C2D3C"/>
    <w:rsid w:val="001C31A7"/>
    <w:rsid w:val="001C4F13"/>
    <w:rsid w:val="001C5C68"/>
    <w:rsid w:val="001C6A8A"/>
    <w:rsid w:val="001C6C27"/>
    <w:rsid w:val="001D12CA"/>
    <w:rsid w:val="001D1679"/>
    <w:rsid w:val="001D2520"/>
    <w:rsid w:val="001D3049"/>
    <w:rsid w:val="001D484F"/>
    <w:rsid w:val="001D4F59"/>
    <w:rsid w:val="001D50A3"/>
    <w:rsid w:val="001D516E"/>
    <w:rsid w:val="001D53AB"/>
    <w:rsid w:val="001D6DC6"/>
    <w:rsid w:val="001E138B"/>
    <w:rsid w:val="001E24A8"/>
    <w:rsid w:val="001E4110"/>
    <w:rsid w:val="001E48E4"/>
    <w:rsid w:val="001E7313"/>
    <w:rsid w:val="001E7E06"/>
    <w:rsid w:val="001F1098"/>
    <w:rsid w:val="001F1197"/>
    <w:rsid w:val="001F510A"/>
    <w:rsid w:val="001F737F"/>
    <w:rsid w:val="001F7DC2"/>
    <w:rsid w:val="00202B2B"/>
    <w:rsid w:val="0020336F"/>
    <w:rsid w:val="00203D8D"/>
    <w:rsid w:val="0020608F"/>
    <w:rsid w:val="002063FC"/>
    <w:rsid w:val="002102B6"/>
    <w:rsid w:val="002106BB"/>
    <w:rsid w:val="00211523"/>
    <w:rsid w:val="00211959"/>
    <w:rsid w:val="00215F1E"/>
    <w:rsid w:val="0022102C"/>
    <w:rsid w:val="0022130F"/>
    <w:rsid w:val="00222036"/>
    <w:rsid w:val="002250A1"/>
    <w:rsid w:val="00225650"/>
    <w:rsid w:val="0022585F"/>
    <w:rsid w:val="002268F9"/>
    <w:rsid w:val="00227C1E"/>
    <w:rsid w:val="002310BA"/>
    <w:rsid w:val="002420F4"/>
    <w:rsid w:val="00242176"/>
    <w:rsid w:val="002424A4"/>
    <w:rsid w:val="00243904"/>
    <w:rsid w:val="00243D33"/>
    <w:rsid w:val="002453FC"/>
    <w:rsid w:val="00246C09"/>
    <w:rsid w:val="00246FB9"/>
    <w:rsid w:val="0025270B"/>
    <w:rsid w:val="00252C49"/>
    <w:rsid w:val="002533E4"/>
    <w:rsid w:val="00254F9E"/>
    <w:rsid w:val="00255131"/>
    <w:rsid w:val="00255D88"/>
    <w:rsid w:val="00255EC3"/>
    <w:rsid w:val="00257D91"/>
    <w:rsid w:val="002605AF"/>
    <w:rsid w:val="002612C9"/>
    <w:rsid w:val="0026138B"/>
    <w:rsid w:val="00261889"/>
    <w:rsid w:val="00265184"/>
    <w:rsid w:val="00265278"/>
    <w:rsid w:val="00267B42"/>
    <w:rsid w:val="002705F0"/>
    <w:rsid w:val="00271BBC"/>
    <w:rsid w:val="00276653"/>
    <w:rsid w:val="00281ED1"/>
    <w:rsid w:val="002847A4"/>
    <w:rsid w:val="00286545"/>
    <w:rsid w:val="00287BE6"/>
    <w:rsid w:val="00290D21"/>
    <w:rsid w:val="002914FF"/>
    <w:rsid w:val="00295E80"/>
    <w:rsid w:val="00296422"/>
    <w:rsid w:val="00297894"/>
    <w:rsid w:val="002A16D6"/>
    <w:rsid w:val="002A2A32"/>
    <w:rsid w:val="002A2AAC"/>
    <w:rsid w:val="002A69E8"/>
    <w:rsid w:val="002B09A0"/>
    <w:rsid w:val="002B619F"/>
    <w:rsid w:val="002C1B91"/>
    <w:rsid w:val="002C3B6A"/>
    <w:rsid w:val="002C4A62"/>
    <w:rsid w:val="002C7489"/>
    <w:rsid w:val="002C7F62"/>
    <w:rsid w:val="002D0089"/>
    <w:rsid w:val="002D168F"/>
    <w:rsid w:val="002D2069"/>
    <w:rsid w:val="002D20EF"/>
    <w:rsid w:val="002D29F8"/>
    <w:rsid w:val="002D3CA2"/>
    <w:rsid w:val="002D4255"/>
    <w:rsid w:val="002D446A"/>
    <w:rsid w:val="002D601B"/>
    <w:rsid w:val="002E2B5C"/>
    <w:rsid w:val="002E62A5"/>
    <w:rsid w:val="002F0509"/>
    <w:rsid w:val="002F1DB9"/>
    <w:rsid w:val="002F3C65"/>
    <w:rsid w:val="002F4C71"/>
    <w:rsid w:val="002F6C45"/>
    <w:rsid w:val="002F74B8"/>
    <w:rsid w:val="003021E2"/>
    <w:rsid w:val="00303FBB"/>
    <w:rsid w:val="00310549"/>
    <w:rsid w:val="0031270E"/>
    <w:rsid w:val="00314F7D"/>
    <w:rsid w:val="003175C7"/>
    <w:rsid w:val="00320896"/>
    <w:rsid w:val="00321980"/>
    <w:rsid w:val="003222C3"/>
    <w:rsid w:val="003250D3"/>
    <w:rsid w:val="00330380"/>
    <w:rsid w:val="00330414"/>
    <w:rsid w:val="00331CB8"/>
    <w:rsid w:val="00332A92"/>
    <w:rsid w:val="00332EC5"/>
    <w:rsid w:val="00336557"/>
    <w:rsid w:val="00341A1C"/>
    <w:rsid w:val="003434D3"/>
    <w:rsid w:val="0034454C"/>
    <w:rsid w:val="00352AB2"/>
    <w:rsid w:val="00352B16"/>
    <w:rsid w:val="00353A8B"/>
    <w:rsid w:val="00356CB7"/>
    <w:rsid w:val="003605C4"/>
    <w:rsid w:val="003605CE"/>
    <w:rsid w:val="00360969"/>
    <w:rsid w:val="003611A6"/>
    <w:rsid w:val="003619EC"/>
    <w:rsid w:val="00365397"/>
    <w:rsid w:val="0036572C"/>
    <w:rsid w:val="00366B4F"/>
    <w:rsid w:val="00367218"/>
    <w:rsid w:val="003677A4"/>
    <w:rsid w:val="00367AE2"/>
    <w:rsid w:val="00367D3C"/>
    <w:rsid w:val="00367ED5"/>
    <w:rsid w:val="00370C52"/>
    <w:rsid w:val="0037251A"/>
    <w:rsid w:val="00372713"/>
    <w:rsid w:val="003761CB"/>
    <w:rsid w:val="00376425"/>
    <w:rsid w:val="003772D7"/>
    <w:rsid w:val="003773C0"/>
    <w:rsid w:val="00380515"/>
    <w:rsid w:val="00382478"/>
    <w:rsid w:val="003851D5"/>
    <w:rsid w:val="00387AE2"/>
    <w:rsid w:val="00395E9A"/>
    <w:rsid w:val="00397C45"/>
    <w:rsid w:val="003A0A5B"/>
    <w:rsid w:val="003A6057"/>
    <w:rsid w:val="003A65B3"/>
    <w:rsid w:val="003A7718"/>
    <w:rsid w:val="003B2749"/>
    <w:rsid w:val="003B3D85"/>
    <w:rsid w:val="003B4E5D"/>
    <w:rsid w:val="003B51BD"/>
    <w:rsid w:val="003B6F79"/>
    <w:rsid w:val="003C1F23"/>
    <w:rsid w:val="003C3C73"/>
    <w:rsid w:val="003C3EC0"/>
    <w:rsid w:val="003C44FA"/>
    <w:rsid w:val="003C5BDB"/>
    <w:rsid w:val="003C6976"/>
    <w:rsid w:val="003D0AFE"/>
    <w:rsid w:val="003D1429"/>
    <w:rsid w:val="003D3FC6"/>
    <w:rsid w:val="003E2985"/>
    <w:rsid w:val="003E386C"/>
    <w:rsid w:val="003E5BCE"/>
    <w:rsid w:val="003E640E"/>
    <w:rsid w:val="003E72AA"/>
    <w:rsid w:val="003E78B7"/>
    <w:rsid w:val="003E7AA4"/>
    <w:rsid w:val="003F0435"/>
    <w:rsid w:val="003F0952"/>
    <w:rsid w:val="003F6CDB"/>
    <w:rsid w:val="00402223"/>
    <w:rsid w:val="00402FA8"/>
    <w:rsid w:val="00404005"/>
    <w:rsid w:val="004112FD"/>
    <w:rsid w:val="004136E8"/>
    <w:rsid w:val="00413DBE"/>
    <w:rsid w:val="00416E5A"/>
    <w:rsid w:val="00425D9F"/>
    <w:rsid w:val="00433531"/>
    <w:rsid w:val="004336D0"/>
    <w:rsid w:val="00433ADD"/>
    <w:rsid w:val="00436DA3"/>
    <w:rsid w:val="0044255B"/>
    <w:rsid w:val="00442C1E"/>
    <w:rsid w:val="0044390F"/>
    <w:rsid w:val="004478E5"/>
    <w:rsid w:val="00451876"/>
    <w:rsid w:val="00452732"/>
    <w:rsid w:val="0045564E"/>
    <w:rsid w:val="00456FAA"/>
    <w:rsid w:val="00460617"/>
    <w:rsid w:val="00462393"/>
    <w:rsid w:val="00464B16"/>
    <w:rsid w:val="00466408"/>
    <w:rsid w:val="00466A1F"/>
    <w:rsid w:val="004672DD"/>
    <w:rsid w:val="00467BD1"/>
    <w:rsid w:val="00477B81"/>
    <w:rsid w:val="0048453E"/>
    <w:rsid w:val="00484996"/>
    <w:rsid w:val="00484AAC"/>
    <w:rsid w:val="004854BD"/>
    <w:rsid w:val="00485E0A"/>
    <w:rsid w:val="00485E95"/>
    <w:rsid w:val="0049291A"/>
    <w:rsid w:val="00492EC3"/>
    <w:rsid w:val="004933D1"/>
    <w:rsid w:val="004935B8"/>
    <w:rsid w:val="00494E2C"/>
    <w:rsid w:val="00497784"/>
    <w:rsid w:val="00497DD7"/>
    <w:rsid w:val="00497DF7"/>
    <w:rsid w:val="00497FB3"/>
    <w:rsid w:val="004A1436"/>
    <w:rsid w:val="004A164A"/>
    <w:rsid w:val="004A2113"/>
    <w:rsid w:val="004A2C40"/>
    <w:rsid w:val="004A34B9"/>
    <w:rsid w:val="004A4A14"/>
    <w:rsid w:val="004A5C52"/>
    <w:rsid w:val="004A7253"/>
    <w:rsid w:val="004A78A5"/>
    <w:rsid w:val="004B0CC5"/>
    <w:rsid w:val="004B4F16"/>
    <w:rsid w:val="004B5888"/>
    <w:rsid w:val="004B672A"/>
    <w:rsid w:val="004B741E"/>
    <w:rsid w:val="004B7E3A"/>
    <w:rsid w:val="004C0563"/>
    <w:rsid w:val="004C147B"/>
    <w:rsid w:val="004C243B"/>
    <w:rsid w:val="004C2D83"/>
    <w:rsid w:val="004C2EBF"/>
    <w:rsid w:val="004C4585"/>
    <w:rsid w:val="004C75D3"/>
    <w:rsid w:val="004D34D3"/>
    <w:rsid w:val="004D36D0"/>
    <w:rsid w:val="004D4557"/>
    <w:rsid w:val="004D6D08"/>
    <w:rsid w:val="004D74D8"/>
    <w:rsid w:val="004D756C"/>
    <w:rsid w:val="004E0F56"/>
    <w:rsid w:val="004E4DA7"/>
    <w:rsid w:val="004F0DE6"/>
    <w:rsid w:val="004F0F25"/>
    <w:rsid w:val="004F101E"/>
    <w:rsid w:val="004F4EA0"/>
    <w:rsid w:val="004F566F"/>
    <w:rsid w:val="0050606D"/>
    <w:rsid w:val="005061BA"/>
    <w:rsid w:val="0050756E"/>
    <w:rsid w:val="00507A7D"/>
    <w:rsid w:val="00510742"/>
    <w:rsid w:val="00511B84"/>
    <w:rsid w:val="00512C89"/>
    <w:rsid w:val="0051315F"/>
    <w:rsid w:val="00514726"/>
    <w:rsid w:val="005178BB"/>
    <w:rsid w:val="00517C6E"/>
    <w:rsid w:val="00522F04"/>
    <w:rsid w:val="00523746"/>
    <w:rsid w:val="00527091"/>
    <w:rsid w:val="005303C4"/>
    <w:rsid w:val="00531AEC"/>
    <w:rsid w:val="005321B3"/>
    <w:rsid w:val="00532431"/>
    <w:rsid w:val="005344E1"/>
    <w:rsid w:val="00535A5E"/>
    <w:rsid w:val="00537B73"/>
    <w:rsid w:val="005415E2"/>
    <w:rsid w:val="00541C3C"/>
    <w:rsid w:val="00543609"/>
    <w:rsid w:val="00544FD3"/>
    <w:rsid w:val="00547B87"/>
    <w:rsid w:val="00550D15"/>
    <w:rsid w:val="00550D94"/>
    <w:rsid w:val="0055149A"/>
    <w:rsid w:val="00551AEC"/>
    <w:rsid w:val="005539BF"/>
    <w:rsid w:val="0055403C"/>
    <w:rsid w:val="0055448D"/>
    <w:rsid w:val="005555C5"/>
    <w:rsid w:val="0055792D"/>
    <w:rsid w:val="005608F9"/>
    <w:rsid w:val="00560AF3"/>
    <w:rsid w:val="00561402"/>
    <w:rsid w:val="0056174D"/>
    <w:rsid w:val="00565009"/>
    <w:rsid w:val="005659C4"/>
    <w:rsid w:val="005714A4"/>
    <w:rsid w:val="0057430B"/>
    <w:rsid w:val="0057531D"/>
    <w:rsid w:val="00576754"/>
    <w:rsid w:val="0058167D"/>
    <w:rsid w:val="005818D8"/>
    <w:rsid w:val="00581C53"/>
    <w:rsid w:val="00581E19"/>
    <w:rsid w:val="00581F62"/>
    <w:rsid w:val="0058616F"/>
    <w:rsid w:val="00587F91"/>
    <w:rsid w:val="0059376B"/>
    <w:rsid w:val="005942E6"/>
    <w:rsid w:val="00594303"/>
    <w:rsid w:val="00596158"/>
    <w:rsid w:val="005A1BDE"/>
    <w:rsid w:val="005A2F4A"/>
    <w:rsid w:val="005A6C31"/>
    <w:rsid w:val="005A6F51"/>
    <w:rsid w:val="005B1B8F"/>
    <w:rsid w:val="005B48D8"/>
    <w:rsid w:val="005B6AE7"/>
    <w:rsid w:val="005C149C"/>
    <w:rsid w:val="005C22C0"/>
    <w:rsid w:val="005C64BB"/>
    <w:rsid w:val="005D16E1"/>
    <w:rsid w:val="005D260C"/>
    <w:rsid w:val="005D4E12"/>
    <w:rsid w:val="005D51FF"/>
    <w:rsid w:val="005D5A1F"/>
    <w:rsid w:val="005D5E58"/>
    <w:rsid w:val="005E4405"/>
    <w:rsid w:val="005E4B46"/>
    <w:rsid w:val="005E4E29"/>
    <w:rsid w:val="005E530A"/>
    <w:rsid w:val="005E7002"/>
    <w:rsid w:val="005E7511"/>
    <w:rsid w:val="005E7E7D"/>
    <w:rsid w:val="005F4E87"/>
    <w:rsid w:val="005F70EF"/>
    <w:rsid w:val="00601390"/>
    <w:rsid w:val="0060408F"/>
    <w:rsid w:val="00611B0A"/>
    <w:rsid w:val="006167FE"/>
    <w:rsid w:val="00620492"/>
    <w:rsid w:val="00620771"/>
    <w:rsid w:val="006216A9"/>
    <w:rsid w:val="00625032"/>
    <w:rsid w:val="0063170B"/>
    <w:rsid w:val="00635365"/>
    <w:rsid w:val="00642B26"/>
    <w:rsid w:val="00642C39"/>
    <w:rsid w:val="00642E16"/>
    <w:rsid w:val="00644BE6"/>
    <w:rsid w:val="006451D3"/>
    <w:rsid w:val="006461B0"/>
    <w:rsid w:val="00650851"/>
    <w:rsid w:val="00656595"/>
    <w:rsid w:val="0066062F"/>
    <w:rsid w:val="00660AE9"/>
    <w:rsid w:val="00660C83"/>
    <w:rsid w:val="00667615"/>
    <w:rsid w:val="006709FF"/>
    <w:rsid w:val="00672CD1"/>
    <w:rsid w:val="00680785"/>
    <w:rsid w:val="00680EB6"/>
    <w:rsid w:val="00681F12"/>
    <w:rsid w:val="00683FB1"/>
    <w:rsid w:val="00684D91"/>
    <w:rsid w:val="006865B9"/>
    <w:rsid w:val="00692DF3"/>
    <w:rsid w:val="00693195"/>
    <w:rsid w:val="006938F0"/>
    <w:rsid w:val="00696031"/>
    <w:rsid w:val="0069647A"/>
    <w:rsid w:val="00696511"/>
    <w:rsid w:val="00697C4B"/>
    <w:rsid w:val="006A14A1"/>
    <w:rsid w:val="006A1C87"/>
    <w:rsid w:val="006A24F8"/>
    <w:rsid w:val="006A264A"/>
    <w:rsid w:val="006B255A"/>
    <w:rsid w:val="006B3407"/>
    <w:rsid w:val="006B382C"/>
    <w:rsid w:val="006B4AD2"/>
    <w:rsid w:val="006B4FEE"/>
    <w:rsid w:val="006B6C84"/>
    <w:rsid w:val="006C6056"/>
    <w:rsid w:val="006D062C"/>
    <w:rsid w:val="006D4A6C"/>
    <w:rsid w:val="006D58F5"/>
    <w:rsid w:val="006D631A"/>
    <w:rsid w:val="006D6584"/>
    <w:rsid w:val="006E5004"/>
    <w:rsid w:val="006E7C04"/>
    <w:rsid w:val="006F1CBE"/>
    <w:rsid w:val="00700399"/>
    <w:rsid w:val="00702BAC"/>
    <w:rsid w:val="00710650"/>
    <w:rsid w:val="00712E7C"/>
    <w:rsid w:val="007130FB"/>
    <w:rsid w:val="00717091"/>
    <w:rsid w:val="00721149"/>
    <w:rsid w:val="007226C2"/>
    <w:rsid w:val="00724A50"/>
    <w:rsid w:val="007256D1"/>
    <w:rsid w:val="00727219"/>
    <w:rsid w:val="00727A07"/>
    <w:rsid w:val="00730648"/>
    <w:rsid w:val="007319E9"/>
    <w:rsid w:val="007323A3"/>
    <w:rsid w:val="00732D8C"/>
    <w:rsid w:val="0073495D"/>
    <w:rsid w:val="00734A34"/>
    <w:rsid w:val="00734B89"/>
    <w:rsid w:val="0073678C"/>
    <w:rsid w:val="007370B9"/>
    <w:rsid w:val="00737178"/>
    <w:rsid w:val="00737368"/>
    <w:rsid w:val="007430E5"/>
    <w:rsid w:val="00743556"/>
    <w:rsid w:val="00743789"/>
    <w:rsid w:val="00743CED"/>
    <w:rsid w:val="00750E08"/>
    <w:rsid w:val="007521D8"/>
    <w:rsid w:val="00755978"/>
    <w:rsid w:val="007570B8"/>
    <w:rsid w:val="00757797"/>
    <w:rsid w:val="00762561"/>
    <w:rsid w:val="00762AC0"/>
    <w:rsid w:val="0076307F"/>
    <w:rsid w:val="007640A3"/>
    <w:rsid w:val="007646F5"/>
    <w:rsid w:val="007706A2"/>
    <w:rsid w:val="00772F03"/>
    <w:rsid w:val="0077396D"/>
    <w:rsid w:val="00776E83"/>
    <w:rsid w:val="00780E1F"/>
    <w:rsid w:val="00782FE0"/>
    <w:rsid w:val="00786AE7"/>
    <w:rsid w:val="00787CCE"/>
    <w:rsid w:val="007925D9"/>
    <w:rsid w:val="00794CA8"/>
    <w:rsid w:val="007978AB"/>
    <w:rsid w:val="007A16D6"/>
    <w:rsid w:val="007A38E1"/>
    <w:rsid w:val="007A705F"/>
    <w:rsid w:val="007A7D8A"/>
    <w:rsid w:val="007B02C9"/>
    <w:rsid w:val="007B0B97"/>
    <w:rsid w:val="007B13B8"/>
    <w:rsid w:val="007B1C3C"/>
    <w:rsid w:val="007B1D1A"/>
    <w:rsid w:val="007B3C2F"/>
    <w:rsid w:val="007B4841"/>
    <w:rsid w:val="007C0875"/>
    <w:rsid w:val="007C1221"/>
    <w:rsid w:val="007D15DF"/>
    <w:rsid w:val="007D1EB3"/>
    <w:rsid w:val="007D2479"/>
    <w:rsid w:val="007D2797"/>
    <w:rsid w:val="007D57B7"/>
    <w:rsid w:val="007D6154"/>
    <w:rsid w:val="007E7E19"/>
    <w:rsid w:val="007E7EFA"/>
    <w:rsid w:val="007F0445"/>
    <w:rsid w:val="007F097B"/>
    <w:rsid w:val="007F10D8"/>
    <w:rsid w:val="007F1267"/>
    <w:rsid w:val="007F7AC5"/>
    <w:rsid w:val="0080019D"/>
    <w:rsid w:val="00802A98"/>
    <w:rsid w:val="00807341"/>
    <w:rsid w:val="00812BA1"/>
    <w:rsid w:val="00812D40"/>
    <w:rsid w:val="0081519C"/>
    <w:rsid w:val="0081588D"/>
    <w:rsid w:val="00817657"/>
    <w:rsid w:val="00821E62"/>
    <w:rsid w:val="00823072"/>
    <w:rsid w:val="008236F7"/>
    <w:rsid w:val="008261DE"/>
    <w:rsid w:val="00826350"/>
    <w:rsid w:val="0082657E"/>
    <w:rsid w:val="00835313"/>
    <w:rsid w:val="00837C51"/>
    <w:rsid w:val="00841142"/>
    <w:rsid w:val="008417B2"/>
    <w:rsid w:val="008425B4"/>
    <w:rsid w:val="00843114"/>
    <w:rsid w:val="008431C1"/>
    <w:rsid w:val="00843F14"/>
    <w:rsid w:val="008451B7"/>
    <w:rsid w:val="00845A01"/>
    <w:rsid w:val="00847A19"/>
    <w:rsid w:val="008500CB"/>
    <w:rsid w:val="008524A6"/>
    <w:rsid w:val="008618F0"/>
    <w:rsid w:val="00867DEA"/>
    <w:rsid w:val="00871227"/>
    <w:rsid w:val="00877049"/>
    <w:rsid w:val="00877C7C"/>
    <w:rsid w:val="00880015"/>
    <w:rsid w:val="008816FC"/>
    <w:rsid w:val="0088589C"/>
    <w:rsid w:val="008911BB"/>
    <w:rsid w:val="00891494"/>
    <w:rsid w:val="008939C5"/>
    <w:rsid w:val="00893EC0"/>
    <w:rsid w:val="00894FAB"/>
    <w:rsid w:val="00895EEE"/>
    <w:rsid w:val="00896FF8"/>
    <w:rsid w:val="008A0D2F"/>
    <w:rsid w:val="008A13D5"/>
    <w:rsid w:val="008A3EE6"/>
    <w:rsid w:val="008A4284"/>
    <w:rsid w:val="008A520B"/>
    <w:rsid w:val="008A7BF3"/>
    <w:rsid w:val="008B1A79"/>
    <w:rsid w:val="008B3396"/>
    <w:rsid w:val="008B4D25"/>
    <w:rsid w:val="008B6E97"/>
    <w:rsid w:val="008C0E25"/>
    <w:rsid w:val="008C1416"/>
    <w:rsid w:val="008C41F1"/>
    <w:rsid w:val="008C4618"/>
    <w:rsid w:val="008D364B"/>
    <w:rsid w:val="008D49FD"/>
    <w:rsid w:val="008D52D6"/>
    <w:rsid w:val="008D5D0C"/>
    <w:rsid w:val="008E012B"/>
    <w:rsid w:val="008E0407"/>
    <w:rsid w:val="008E2EAB"/>
    <w:rsid w:val="008E35DC"/>
    <w:rsid w:val="008E7B6D"/>
    <w:rsid w:val="008F1255"/>
    <w:rsid w:val="008F1752"/>
    <w:rsid w:val="008F3129"/>
    <w:rsid w:val="008F6570"/>
    <w:rsid w:val="009014C8"/>
    <w:rsid w:val="00903AC9"/>
    <w:rsid w:val="00903F0E"/>
    <w:rsid w:val="0090508C"/>
    <w:rsid w:val="009075CF"/>
    <w:rsid w:val="00911638"/>
    <w:rsid w:val="009116A8"/>
    <w:rsid w:val="00911E52"/>
    <w:rsid w:val="00912656"/>
    <w:rsid w:val="00913D37"/>
    <w:rsid w:val="00916C43"/>
    <w:rsid w:val="00917B14"/>
    <w:rsid w:val="00920115"/>
    <w:rsid w:val="009257E8"/>
    <w:rsid w:val="00927D01"/>
    <w:rsid w:val="00930B01"/>
    <w:rsid w:val="00931B0F"/>
    <w:rsid w:val="0093263A"/>
    <w:rsid w:val="00933512"/>
    <w:rsid w:val="00935009"/>
    <w:rsid w:val="00942F9E"/>
    <w:rsid w:val="00943710"/>
    <w:rsid w:val="00944CD8"/>
    <w:rsid w:val="00944CE0"/>
    <w:rsid w:val="00950E07"/>
    <w:rsid w:val="009510B7"/>
    <w:rsid w:val="0095181D"/>
    <w:rsid w:val="009551EC"/>
    <w:rsid w:val="0095590C"/>
    <w:rsid w:val="009571FE"/>
    <w:rsid w:val="009575C5"/>
    <w:rsid w:val="00957EFB"/>
    <w:rsid w:val="00961C02"/>
    <w:rsid w:val="0096271D"/>
    <w:rsid w:val="00963297"/>
    <w:rsid w:val="0096558A"/>
    <w:rsid w:val="00965B86"/>
    <w:rsid w:val="00966DC7"/>
    <w:rsid w:val="00966F72"/>
    <w:rsid w:val="00967217"/>
    <w:rsid w:val="0097119E"/>
    <w:rsid w:val="00971779"/>
    <w:rsid w:val="009719F2"/>
    <w:rsid w:val="00971B54"/>
    <w:rsid w:val="009724EE"/>
    <w:rsid w:val="00975341"/>
    <w:rsid w:val="00975CAB"/>
    <w:rsid w:val="009809DC"/>
    <w:rsid w:val="00983ABA"/>
    <w:rsid w:val="00986705"/>
    <w:rsid w:val="00987802"/>
    <w:rsid w:val="00993524"/>
    <w:rsid w:val="00995170"/>
    <w:rsid w:val="009952DD"/>
    <w:rsid w:val="00995F96"/>
    <w:rsid w:val="00996E05"/>
    <w:rsid w:val="00997347"/>
    <w:rsid w:val="009A2927"/>
    <w:rsid w:val="009A3335"/>
    <w:rsid w:val="009A4592"/>
    <w:rsid w:val="009A487B"/>
    <w:rsid w:val="009A506E"/>
    <w:rsid w:val="009A7F15"/>
    <w:rsid w:val="009B0E9C"/>
    <w:rsid w:val="009B155B"/>
    <w:rsid w:val="009B4CA4"/>
    <w:rsid w:val="009C067C"/>
    <w:rsid w:val="009C0D6C"/>
    <w:rsid w:val="009C1269"/>
    <w:rsid w:val="009C40E4"/>
    <w:rsid w:val="009C62EB"/>
    <w:rsid w:val="009C6583"/>
    <w:rsid w:val="009C7039"/>
    <w:rsid w:val="009D00D7"/>
    <w:rsid w:val="009D0BEA"/>
    <w:rsid w:val="009D5D1E"/>
    <w:rsid w:val="009D5EC0"/>
    <w:rsid w:val="009D660D"/>
    <w:rsid w:val="009D6A00"/>
    <w:rsid w:val="009D6E72"/>
    <w:rsid w:val="009E114E"/>
    <w:rsid w:val="009E1F9C"/>
    <w:rsid w:val="009E33CC"/>
    <w:rsid w:val="009E6C6F"/>
    <w:rsid w:val="009F0BCE"/>
    <w:rsid w:val="009F1776"/>
    <w:rsid w:val="009F3205"/>
    <w:rsid w:val="009F55CC"/>
    <w:rsid w:val="00A02657"/>
    <w:rsid w:val="00A03584"/>
    <w:rsid w:val="00A03BC2"/>
    <w:rsid w:val="00A06656"/>
    <w:rsid w:val="00A06F3F"/>
    <w:rsid w:val="00A07926"/>
    <w:rsid w:val="00A13A1D"/>
    <w:rsid w:val="00A14816"/>
    <w:rsid w:val="00A2488F"/>
    <w:rsid w:val="00A24AFF"/>
    <w:rsid w:val="00A24F51"/>
    <w:rsid w:val="00A27442"/>
    <w:rsid w:val="00A3014A"/>
    <w:rsid w:val="00A32AB6"/>
    <w:rsid w:val="00A355AA"/>
    <w:rsid w:val="00A37D8A"/>
    <w:rsid w:val="00A43145"/>
    <w:rsid w:val="00A46191"/>
    <w:rsid w:val="00A50506"/>
    <w:rsid w:val="00A552E0"/>
    <w:rsid w:val="00A561BA"/>
    <w:rsid w:val="00A5704A"/>
    <w:rsid w:val="00A57680"/>
    <w:rsid w:val="00A57B13"/>
    <w:rsid w:val="00A60273"/>
    <w:rsid w:val="00A645AA"/>
    <w:rsid w:val="00A647D9"/>
    <w:rsid w:val="00A64FC5"/>
    <w:rsid w:val="00A725C9"/>
    <w:rsid w:val="00A73100"/>
    <w:rsid w:val="00A74B02"/>
    <w:rsid w:val="00A75269"/>
    <w:rsid w:val="00A76A4E"/>
    <w:rsid w:val="00A82F05"/>
    <w:rsid w:val="00A83160"/>
    <w:rsid w:val="00A86997"/>
    <w:rsid w:val="00A86A52"/>
    <w:rsid w:val="00A87053"/>
    <w:rsid w:val="00A87933"/>
    <w:rsid w:val="00A90C30"/>
    <w:rsid w:val="00A934B7"/>
    <w:rsid w:val="00A97108"/>
    <w:rsid w:val="00A9762B"/>
    <w:rsid w:val="00AA30B7"/>
    <w:rsid w:val="00AA3BB2"/>
    <w:rsid w:val="00AC08B9"/>
    <w:rsid w:val="00AC1B88"/>
    <w:rsid w:val="00AC1C64"/>
    <w:rsid w:val="00AC2A9F"/>
    <w:rsid w:val="00AC58BD"/>
    <w:rsid w:val="00AD18DF"/>
    <w:rsid w:val="00AD2598"/>
    <w:rsid w:val="00AD6E8B"/>
    <w:rsid w:val="00AD7B74"/>
    <w:rsid w:val="00AE0606"/>
    <w:rsid w:val="00AE69AB"/>
    <w:rsid w:val="00AE6FE6"/>
    <w:rsid w:val="00AE7795"/>
    <w:rsid w:val="00AE7D91"/>
    <w:rsid w:val="00AF1C9C"/>
    <w:rsid w:val="00AF2401"/>
    <w:rsid w:val="00AF3439"/>
    <w:rsid w:val="00AF3622"/>
    <w:rsid w:val="00AF394F"/>
    <w:rsid w:val="00AF57B5"/>
    <w:rsid w:val="00AF7431"/>
    <w:rsid w:val="00AF7631"/>
    <w:rsid w:val="00B0098A"/>
    <w:rsid w:val="00B00A6E"/>
    <w:rsid w:val="00B00A95"/>
    <w:rsid w:val="00B01F8C"/>
    <w:rsid w:val="00B028B6"/>
    <w:rsid w:val="00B10D1C"/>
    <w:rsid w:val="00B11945"/>
    <w:rsid w:val="00B13FDC"/>
    <w:rsid w:val="00B34DFD"/>
    <w:rsid w:val="00B37154"/>
    <w:rsid w:val="00B40802"/>
    <w:rsid w:val="00B412E2"/>
    <w:rsid w:val="00B41679"/>
    <w:rsid w:val="00B45C66"/>
    <w:rsid w:val="00B45FC9"/>
    <w:rsid w:val="00B46203"/>
    <w:rsid w:val="00B500B1"/>
    <w:rsid w:val="00B50F1E"/>
    <w:rsid w:val="00B5477E"/>
    <w:rsid w:val="00B5763A"/>
    <w:rsid w:val="00B62C45"/>
    <w:rsid w:val="00B63330"/>
    <w:rsid w:val="00B63578"/>
    <w:rsid w:val="00B63F94"/>
    <w:rsid w:val="00B653A0"/>
    <w:rsid w:val="00B66F34"/>
    <w:rsid w:val="00B727DC"/>
    <w:rsid w:val="00B81267"/>
    <w:rsid w:val="00B81BD4"/>
    <w:rsid w:val="00B81D07"/>
    <w:rsid w:val="00B851E3"/>
    <w:rsid w:val="00B859A8"/>
    <w:rsid w:val="00B859F8"/>
    <w:rsid w:val="00BA32F0"/>
    <w:rsid w:val="00BA3538"/>
    <w:rsid w:val="00BA468A"/>
    <w:rsid w:val="00BA571D"/>
    <w:rsid w:val="00BB074F"/>
    <w:rsid w:val="00BB2805"/>
    <w:rsid w:val="00BB2A80"/>
    <w:rsid w:val="00BB319A"/>
    <w:rsid w:val="00BC096E"/>
    <w:rsid w:val="00BC12C0"/>
    <w:rsid w:val="00BC1553"/>
    <w:rsid w:val="00BC17A2"/>
    <w:rsid w:val="00BC3871"/>
    <w:rsid w:val="00BC5E5A"/>
    <w:rsid w:val="00BD1177"/>
    <w:rsid w:val="00BD1D7D"/>
    <w:rsid w:val="00BD32C1"/>
    <w:rsid w:val="00BD49B1"/>
    <w:rsid w:val="00BD504F"/>
    <w:rsid w:val="00BD54F5"/>
    <w:rsid w:val="00BD7F3F"/>
    <w:rsid w:val="00BE1AB2"/>
    <w:rsid w:val="00BE4479"/>
    <w:rsid w:val="00BE4656"/>
    <w:rsid w:val="00BE570E"/>
    <w:rsid w:val="00BE5EBF"/>
    <w:rsid w:val="00BF1928"/>
    <w:rsid w:val="00BF1939"/>
    <w:rsid w:val="00BF59CF"/>
    <w:rsid w:val="00BF680D"/>
    <w:rsid w:val="00BF6B67"/>
    <w:rsid w:val="00BF7C49"/>
    <w:rsid w:val="00BF7C53"/>
    <w:rsid w:val="00C01B8C"/>
    <w:rsid w:val="00C02965"/>
    <w:rsid w:val="00C0601C"/>
    <w:rsid w:val="00C1099A"/>
    <w:rsid w:val="00C1423D"/>
    <w:rsid w:val="00C1521D"/>
    <w:rsid w:val="00C17836"/>
    <w:rsid w:val="00C208BB"/>
    <w:rsid w:val="00C22027"/>
    <w:rsid w:val="00C241E2"/>
    <w:rsid w:val="00C26282"/>
    <w:rsid w:val="00C26A3B"/>
    <w:rsid w:val="00C319AC"/>
    <w:rsid w:val="00C34153"/>
    <w:rsid w:val="00C34634"/>
    <w:rsid w:val="00C35743"/>
    <w:rsid w:val="00C35C07"/>
    <w:rsid w:val="00C35F84"/>
    <w:rsid w:val="00C36B1C"/>
    <w:rsid w:val="00C401EF"/>
    <w:rsid w:val="00C41F64"/>
    <w:rsid w:val="00C44318"/>
    <w:rsid w:val="00C4694D"/>
    <w:rsid w:val="00C47A82"/>
    <w:rsid w:val="00C51096"/>
    <w:rsid w:val="00C51C7C"/>
    <w:rsid w:val="00C538A7"/>
    <w:rsid w:val="00C56FA1"/>
    <w:rsid w:val="00C57890"/>
    <w:rsid w:val="00C60030"/>
    <w:rsid w:val="00C606C2"/>
    <w:rsid w:val="00C63CF9"/>
    <w:rsid w:val="00C6439C"/>
    <w:rsid w:val="00C64778"/>
    <w:rsid w:val="00C66BE1"/>
    <w:rsid w:val="00C70480"/>
    <w:rsid w:val="00C708AD"/>
    <w:rsid w:val="00C7325C"/>
    <w:rsid w:val="00C73E9B"/>
    <w:rsid w:val="00C73FE1"/>
    <w:rsid w:val="00C74150"/>
    <w:rsid w:val="00C74D9F"/>
    <w:rsid w:val="00C75098"/>
    <w:rsid w:val="00C7616D"/>
    <w:rsid w:val="00C82F34"/>
    <w:rsid w:val="00C831ED"/>
    <w:rsid w:val="00C91299"/>
    <w:rsid w:val="00C91595"/>
    <w:rsid w:val="00C969B4"/>
    <w:rsid w:val="00CA393C"/>
    <w:rsid w:val="00CA3D1E"/>
    <w:rsid w:val="00CA4E39"/>
    <w:rsid w:val="00CA7F5E"/>
    <w:rsid w:val="00CB0565"/>
    <w:rsid w:val="00CB20EC"/>
    <w:rsid w:val="00CB363F"/>
    <w:rsid w:val="00CB654E"/>
    <w:rsid w:val="00CC1148"/>
    <w:rsid w:val="00CC42B0"/>
    <w:rsid w:val="00CC437A"/>
    <w:rsid w:val="00CC639D"/>
    <w:rsid w:val="00CD03BE"/>
    <w:rsid w:val="00CD0D63"/>
    <w:rsid w:val="00CD0F17"/>
    <w:rsid w:val="00CD4083"/>
    <w:rsid w:val="00CD4E39"/>
    <w:rsid w:val="00CD583E"/>
    <w:rsid w:val="00CD6397"/>
    <w:rsid w:val="00CE2CB3"/>
    <w:rsid w:val="00CE3B16"/>
    <w:rsid w:val="00CE7B2A"/>
    <w:rsid w:val="00CF0CC0"/>
    <w:rsid w:val="00CF1761"/>
    <w:rsid w:val="00CF297D"/>
    <w:rsid w:val="00CF3286"/>
    <w:rsid w:val="00CF453E"/>
    <w:rsid w:val="00D0413D"/>
    <w:rsid w:val="00D054B9"/>
    <w:rsid w:val="00D07195"/>
    <w:rsid w:val="00D10D8C"/>
    <w:rsid w:val="00D20D8C"/>
    <w:rsid w:val="00D217D0"/>
    <w:rsid w:val="00D25877"/>
    <w:rsid w:val="00D25ECE"/>
    <w:rsid w:val="00D274ED"/>
    <w:rsid w:val="00D31DA3"/>
    <w:rsid w:val="00D31EBA"/>
    <w:rsid w:val="00D33E33"/>
    <w:rsid w:val="00D348D0"/>
    <w:rsid w:val="00D348DF"/>
    <w:rsid w:val="00D34EB1"/>
    <w:rsid w:val="00D35A13"/>
    <w:rsid w:val="00D372BF"/>
    <w:rsid w:val="00D3735E"/>
    <w:rsid w:val="00D379FE"/>
    <w:rsid w:val="00D40A0C"/>
    <w:rsid w:val="00D40DA0"/>
    <w:rsid w:val="00D4395B"/>
    <w:rsid w:val="00D44127"/>
    <w:rsid w:val="00D47CBE"/>
    <w:rsid w:val="00D47EFE"/>
    <w:rsid w:val="00D519A1"/>
    <w:rsid w:val="00D52B4D"/>
    <w:rsid w:val="00D532D2"/>
    <w:rsid w:val="00D608C2"/>
    <w:rsid w:val="00D63BB5"/>
    <w:rsid w:val="00D64544"/>
    <w:rsid w:val="00D72853"/>
    <w:rsid w:val="00D72A40"/>
    <w:rsid w:val="00D7506E"/>
    <w:rsid w:val="00D75CD9"/>
    <w:rsid w:val="00D807A7"/>
    <w:rsid w:val="00D8574C"/>
    <w:rsid w:val="00D87323"/>
    <w:rsid w:val="00D878B0"/>
    <w:rsid w:val="00D90DBF"/>
    <w:rsid w:val="00D91242"/>
    <w:rsid w:val="00D91CA0"/>
    <w:rsid w:val="00D92FBB"/>
    <w:rsid w:val="00D94E63"/>
    <w:rsid w:val="00DA2ECD"/>
    <w:rsid w:val="00DA3DE1"/>
    <w:rsid w:val="00DA629A"/>
    <w:rsid w:val="00DB0E78"/>
    <w:rsid w:val="00DB2526"/>
    <w:rsid w:val="00DB343B"/>
    <w:rsid w:val="00DB4317"/>
    <w:rsid w:val="00DB6DC3"/>
    <w:rsid w:val="00DB706C"/>
    <w:rsid w:val="00DB740F"/>
    <w:rsid w:val="00DC0149"/>
    <w:rsid w:val="00DC3061"/>
    <w:rsid w:val="00DC3461"/>
    <w:rsid w:val="00DC3735"/>
    <w:rsid w:val="00DC61A9"/>
    <w:rsid w:val="00DD0930"/>
    <w:rsid w:val="00DD280B"/>
    <w:rsid w:val="00DD29ED"/>
    <w:rsid w:val="00DD47B2"/>
    <w:rsid w:val="00DD6BD4"/>
    <w:rsid w:val="00DD6DAD"/>
    <w:rsid w:val="00DE071A"/>
    <w:rsid w:val="00DE0E20"/>
    <w:rsid w:val="00DE2BD7"/>
    <w:rsid w:val="00DE2FA6"/>
    <w:rsid w:val="00DE4622"/>
    <w:rsid w:val="00DE55F4"/>
    <w:rsid w:val="00DF15AF"/>
    <w:rsid w:val="00DF163A"/>
    <w:rsid w:val="00DF1AEB"/>
    <w:rsid w:val="00DF1E34"/>
    <w:rsid w:val="00DF243F"/>
    <w:rsid w:val="00DF32FB"/>
    <w:rsid w:val="00DF65DA"/>
    <w:rsid w:val="00E00FE9"/>
    <w:rsid w:val="00E02E2E"/>
    <w:rsid w:val="00E039A8"/>
    <w:rsid w:val="00E03E87"/>
    <w:rsid w:val="00E04CA1"/>
    <w:rsid w:val="00E0538C"/>
    <w:rsid w:val="00E05A40"/>
    <w:rsid w:val="00E0665C"/>
    <w:rsid w:val="00E0740E"/>
    <w:rsid w:val="00E10F37"/>
    <w:rsid w:val="00E11A0A"/>
    <w:rsid w:val="00E12173"/>
    <w:rsid w:val="00E126A8"/>
    <w:rsid w:val="00E12F8F"/>
    <w:rsid w:val="00E14887"/>
    <w:rsid w:val="00E16C27"/>
    <w:rsid w:val="00E17C54"/>
    <w:rsid w:val="00E17D78"/>
    <w:rsid w:val="00E17FD7"/>
    <w:rsid w:val="00E21E96"/>
    <w:rsid w:val="00E25FC4"/>
    <w:rsid w:val="00E269D2"/>
    <w:rsid w:val="00E3021C"/>
    <w:rsid w:val="00E30488"/>
    <w:rsid w:val="00E304AF"/>
    <w:rsid w:val="00E30A53"/>
    <w:rsid w:val="00E31864"/>
    <w:rsid w:val="00E35F41"/>
    <w:rsid w:val="00E361F1"/>
    <w:rsid w:val="00E36E2A"/>
    <w:rsid w:val="00E37943"/>
    <w:rsid w:val="00E42795"/>
    <w:rsid w:val="00E4404C"/>
    <w:rsid w:val="00E4451B"/>
    <w:rsid w:val="00E5216B"/>
    <w:rsid w:val="00E52339"/>
    <w:rsid w:val="00E544B1"/>
    <w:rsid w:val="00E54BCA"/>
    <w:rsid w:val="00E576C6"/>
    <w:rsid w:val="00E61407"/>
    <w:rsid w:val="00E716F0"/>
    <w:rsid w:val="00E76AD3"/>
    <w:rsid w:val="00E773CD"/>
    <w:rsid w:val="00E83FD1"/>
    <w:rsid w:val="00E87A07"/>
    <w:rsid w:val="00E87CB1"/>
    <w:rsid w:val="00E92412"/>
    <w:rsid w:val="00E93997"/>
    <w:rsid w:val="00E97900"/>
    <w:rsid w:val="00EA0B54"/>
    <w:rsid w:val="00EA0F34"/>
    <w:rsid w:val="00EA0FFF"/>
    <w:rsid w:val="00EA3C11"/>
    <w:rsid w:val="00EA44E7"/>
    <w:rsid w:val="00EA5414"/>
    <w:rsid w:val="00EA7491"/>
    <w:rsid w:val="00EB1594"/>
    <w:rsid w:val="00EB15F6"/>
    <w:rsid w:val="00EB22BD"/>
    <w:rsid w:val="00EB49F1"/>
    <w:rsid w:val="00EB5FBD"/>
    <w:rsid w:val="00EB627D"/>
    <w:rsid w:val="00EC036E"/>
    <w:rsid w:val="00EC1FF8"/>
    <w:rsid w:val="00EC4433"/>
    <w:rsid w:val="00EC498A"/>
    <w:rsid w:val="00EC5B47"/>
    <w:rsid w:val="00EC7E6E"/>
    <w:rsid w:val="00ED3D29"/>
    <w:rsid w:val="00ED6B4F"/>
    <w:rsid w:val="00EE0E8B"/>
    <w:rsid w:val="00EE3B4E"/>
    <w:rsid w:val="00EE4202"/>
    <w:rsid w:val="00EE5EA1"/>
    <w:rsid w:val="00EE6450"/>
    <w:rsid w:val="00EE733C"/>
    <w:rsid w:val="00EE74B8"/>
    <w:rsid w:val="00EF316E"/>
    <w:rsid w:val="00EF4A73"/>
    <w:rsid w:val="00F05E7B"/>
    <w:rsid w:val="00F10765"/>
    <w:rsid w:val="00F10CE6"/>
    <w:rsid w:val="00F115ED"/>
    <w:rsid w:val="00F12D6C"/>
    <w:rsid w:val="00F13EBC"/>
    <w:rsid w:val="00F23447"/>
    <w:rsid w:val="00F23CDA"/>
    <w:rsid w:val="00F24833"/>
    <w:rsid w:val="00F24C72"/>
    <w:rsid w:val="00F271B1"/>
    <w:rsid w:val="00F30A59"/>
    <w:rsid w:val="00F30FAA"/>
    <w:rsid w:val="00F31D1A"/>
    <w:rsid w:val="00F33CA8"/>
    <w:rsid w:val="00F34836"/>
    <w:rsid w:val="00F41F72"/>
    <w:rsid w:val="00F43A01"/>
    <w:rsid w:val="00F45C63"/>
    <w:rsid w:val="00F46E33"/>
    <w:rsid w:val="00F479F2"/>
    <w:rsid w:val="00F50274"/>
    <w:rsid w:val="00F523E9"/>
    <w:rsid w:val="00F53260"/>
    <w:rsid w:val="00F549D7"/>
    <w:rsid w:val="00F5629B"/>
    <w:rsid w:val="00F562E4"/>
    <w:rsid w:val="00F56BFD"/>
    <w:rsid w:val="00F57901"/>
    <w:rsid w:val="00F6028F"/>
    <w:rsid w:val="00F62579"/>
    <w:rsid w:val="00F62636"/>
    <w:rsid w:val="00F6527D"/>
    <w:rsid w:val="00F65479"/>
    <w:rsid w:val="00F679B0"/>
    <w:rsid w:val="00F732CF"/>
    <w:rsid w:val="00F77B34"/>
    <w:rsid w:val="00F8036C"/>
    <w:rsid w:val="00F8304C"/>
    <w:rsid w:val="00F83420"/>
    <w:rsid w:val="00F841E5"/>
    <w:rsid w:val="00F91875"/>
    <w:rsid w:val="00F96B62"/>
    <w:rsid w:val="00FA21D2"/>
    <w:rsid w:val="00FA29BD"/>
    <w:rsid w:val="00FA52CC"/>
    <w:rsid w:val="00FA71A9"/>
    <w:rsid w:val="00FA71B8"/>
    <w:rsid w:val="00FA7A96"/>
    <w:rsid w:val="00FB13F0"/>
    <w:rsid w:val="00FB2341"/>
    <w:rsid w:val="00FC025D"/>
    <w:rsid w:val="00FC0A28"/>
    <w:rsid w:val="00FC1FB6"/>
    <w:rsid w:val="00FC3880"/>
    <w:rsid w:val="00FC5306"/>
    <w:rsid w:val="00FC6D6C"/>
    <w:rsid w:val="00FC7246"/>
    <w:rsid w:val="00FD0976"/>
    <w:rsid w:val="00FD2B3C"/>
    <w:rsid w:val="00FD4E45"/>
    <w:rsid w:val="00FD5814"/>
    <w:rsid w:val="00FD5B1D"/>
    <w:rsid w:val="00FD5EA8"/>
    <w:rsid w:val="00FD6524"/>
    <w:rsid w:val="00FE09C0"/>
    <w:rsid w:val="00FE2DAE"/>
    <w:rsid w:val="00FE2E12"/>
    <w:rsid w:val="00FE4410"/>
    <w:rsid w:val="00FE5788"/>
    <w:rsid w:val="00FE62DB"/>
    <w:rsid w:val="00FF1FEB"/>
    <w:rsid w:val="00FF4DB7"/>
    <w:rsid w:val="00FF5086"/>
    <w:rsid w:val="00FF5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289A8B"/>
  <w15:chartTrackingRefBased/>
  <w15:docId w15:val="{7381F06B-ED39-4E92-A682-AD69D0E1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039"/>
  </w:style>
  <w:style w:type="paragraph" w:styleId="Heading1">
    <w:name w:val="heading 1"/>
    <w:basedOn w:val="Normal"/>
    <w:next w:val="Normal"/>
    <w:link w:val="Heading1Char"/>
    <w:uiPriority w:val="9"/>
    <w:qFormat/>
    <w:rsid w:val="005A6F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66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D53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C014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854B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7251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9B1"/>
  </w:style>
  <w:style w:type="paragraph" w:styleId="Footer">
    <w:name w:val="footer"/>
    <w:basedOn w:val="Normal"/>
    <w:link w:val="FooterChar"/>
    <w:uiPriority w:val="99"/>
    <w:unhideWhenUsed/>
    <w:rsid w:val="00BD4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9B1"/>
  </w:style>
  <w:style w:type="character" w:customStyle="1" w:styleId="Heading1Char">
    <w:name w:val="Heading 1 Char"/>
    <w:basedOn w:val="DefaultParagraphFont"/>
    <w:link w:val="Heading1"/>
    <w:uiPriority w:val="9"/>
    <w:rsid w:val="005A6F5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A6F51"/>
    <w:pPr>
      <w:outlineLvl w:val="9"/>
    </w:pPr>
  </w:style>
  <w:style w:type="paragraph" w:styleId="TOC1">
    <w:name w:val="toc 1"/>
    <w:basedOn w:val="Normal"/>
    <w:next w:val="Normal"/>
    <w:autoRedefine/>
    <w:uiPriority w:val="39"/>
    <w:unhideWhenUsed/>
    <w:rsid w:val="007F7AC5"/>
    <w:pPr>
      <w:tabs>
        <w:tab w:val="right" w:leader="dot" w:pos="9350"/>
      </w:tabs>
      <w:spacing w:before="240" w:after="120"/>
      <w:outlineLvl w:val="0"/>
    </w:pPr>
    <w:rPr>
      <w:rFonts w:cstheme="minorHAnsi"/>
      <w:b/>
      <w:bCs/>
      <w:noProof/>
      <w:sz w:val="28"/>
      <w:szCs w:val="28"/>
    </w:rPr>
  </w:style>
  <w:style w:type="paragraph" w:styleId="TOC2">
    <w:name w:val="toc 2"/>
    <w:basedOn w:val="Normal"/>
    <w:next w:val="Normal"/>
    <w:autoRedefine/>
    <w:uiPriority w:val="39"/>
    <w:unhideWhenUsed/>
    <w:rsid w:val="00AF3439"/>
    <w:pPr>
      <w:tabs>
        <w:tab w:val="right" w:leader="dot" w:pos="9350"/>
      </w:tabs>
      <w:spacing w:before="120" w:after="0"/>
      <w:outlineLvl w:val="1"/>
    </w:pPr>
    <w:rPr>
      <w:rFonts w:cstheme="minorHAnsi"/>
      <w:noProof/>
    </w:rPr>
  </w:style>
  <w:style w:type="paragraph" w:styleId="TOC3">
    <w:name w:val="toc 3"/>
    <w:basedOn w:val="Normal"/>
    <w:next w:val="Normal"/>
    <w:autoRedefine/>
    <w:uiPriority w:val="39"/>
    <w:unhideWhenUsed/>
    <w:rsid w:val="005A6F51"/>
    <w:pPr>
      <w:spacing w:after="0"/>
      <w:ind w:left="440"/>
    </w:pPr>
    <w:rPr>
      <w:rFonts w:cstheme="minorHAnsi"/>
      <w:sz w:val="20"/>
      <w:szCs w:val="20"/>
    </w:rPr>
  </w:style>
  <w:style w:type="paragraph" w:styleId="TOC4">
    <w:name w:val="toc 4"/>
    <w:basedOn w:val="Normal"/>
    <w:next w:val="Normal"/>
    <w:autoRedefine/>
    <w:uiPriority w:val="39"/>
    <w:unhideWhenUsed/>
    <w:rsid w:val="005A6F51"/>
    <w:pPr>
      <w:spacing w:after="0"/>
      <w:ind w:left="660"/>
    </w:pPr>
    <w:rPr>
      <w:rFonts w:cstheme="minorHAnsi"/>
      <w:sz w:val="20"/>
      <w:szCs w:val="20"/>
    </w:rPr>
  </w:style>
  <w:style w:type="paragraph" w:styleId="TOC5">
    <w:name w:val="toc 5"/>
    <w:basedOn w:val="Normal"/>
    <w:next w:val="Normal"/>
    <w:autoRedefine/>
    <w:uiPriority w:val="39"/>
    <w:unhideWhenUsed/>
    <w:rsid w:val="005A6F51"/>
    <w:pPr>
      <w:spacing w:after="0"/>
      <w:ind w:left="880"/>
    </w:pPr>
    <w:rPr>
      <w:rFonts w:cstheme="minorHAnsi"/>
      <w:sz w:val="20"/>
      <w:szCs w:val="20"/>
    </w:rPr>
  </w:style>
  <w:style w:type="paragraph" w:styleId="TOC6">
    <w:name w:val="toc 6"/>
    <w:basedOn w:val="Normal"/>
    <w:next w:val="Normal"/>
    <w:autoRedefine/>
    <w:uiPriority w:val="39"/>
    <w:unhideWhenUsed/>
    <w:rsid w:val="005A6F51"/>
    <w:pPr>
      <w:spacing w:after="0"/>
      <w:ind w:left="1100"/>
    </w:pPr>
    <w:rPr>
      <w:rFonts w:cstheme="minorHAnsi"/>
      <w:sz w:val="20"/>
      <w:szCs w:val="20"/>
    </w:rPr>
  </w:style>
  <w:style w:type="paragraph" w:styleId="TOC7">
    <w:name w:val="toc 7"/>
    <w:basedOn w:val="Normal"/>
    <w:next w:val="Normal"/>
    <w:autoRedefine/>
    <w:uiPriority w:val="39"/>
    <w:unhideWhenUsed/>
    <w:rsid w:val="005A6F51"/>
    <w:pPr>
      <w:spacing w:after="0"/>
      <w:ind w:left="1320"/>
    </w:pPr>
    <w:rPr>
      <w:rFonts w:cstheme="minorHAnsi"/>
      <w:sz w:val="20"/>
      <w:szCs w:val="20"/>
    </w:rPr>
  </w:style>
  <w:style w:type="paragraph" w:styleId="TOC8">
    <w:name w:val="toc 8"/>
    <w:basedOn w:val="Normal"/>
    <w:next w:val="Normal"/>
    <w:autoRedefine/>
    <w:uiPriority w:val="39"/>
    <w:unhideWhenUsed/>
    <w:rsid w:val="005A6F51"/>
    <w:pPr>
      <w:spacing w:after="0"/>
      <w:ind w:left="1540"/>
    </w:pPr>
    <w:rPr>
      <w:rFonts w:cstheme="minorHAnsi"/>
      <w:sz w:val="20"/>
      <w:szCs w:val="20"/>
    </w:rPr>
  </w:style>
  <w:style w:type="paragraph" w:styleId="TOC9">
    <w:name w:val="toc 9"/>
    <w:basedOn w:val="Normal"/>
    <w:next w:val="Normal"/>
    <w:autoRedefine/>
    <w:uiPriority w:val="39"/>
    <w:unhideWhenUsed/>
    <w:rsid w:val="005A6F51"/>
    <w:pPr>
      <w:spacing w:after="0"/>
      <w:ind w:left="1760"/>
    </w:pPr>
    <w:rPr>
      <w:rFonts w:cstheme="minorHAnsi"/>
      <w:sz w:val="20"/>
      <w:szCs w:val="20"/>
    </w:rPr>
  </w:style>
  <w:style w:type="paragraph" w:styleId="ListParagraph">
    <w:name w:val="List Paragraph"/>
    <w:basedOn w:val="Normal"/>
    <w:uiPriority w:val="34"/>
    <w:qFormat/>
    <w:rsid w:val="00871227"/>
    <w:pPr>
      <w:ind w:left="720"/>
      <w:contextualSpacing/>
    </w:pPr>
  </w:style>
  <w:style w:type="character" w:customStyle="1" w:styleId="Heading3Char">
    <w:name w:val="Heading 3 Char"/>
    <w:basedOn w:val="DefaultParagraphFont"/>
    <w:link w:val="Heading3"/>
    <w:uiPriority w:val="9"/>
    <w:rsid w:val="001D53AB"/>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4E4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DA7"/>
    <w:rPr>
      <w:rFonts w:ascii="Segoe UI" w:hAnsi="Segoe UI" w:cs="Segoe UI"/>
      <w:sz w:val="18"/>
      <w:szCs w:val="18"/>
    </w:rPr>
  </w:style>
  <w:style w:type="character" w:styleId="Hyperlink">
    <w:name w:val="Hyperlink"/>
    <w:basedOn w:val="DefaultParagraphFont"/>
    <w:uiPriority w:val="99"/>
    <w:unhideWhenUsed/>
    <w:rsid w:val="006B3407"/>
    <w:rPr>
      <w:color w:val="0563C1" w:themeColor="hyperlink"/>
      <w:u w:val="single"/>
    </w:rPr>
  </w:style>
  <w:style w:type="character" w:styleId="UnresolvedMention">
    <w:name w:val="Unresolved Mention"/>
    <w:basedOn w:val="DefaultParagraphFont"/>
    <w:uiPriority w:val="99"/>
    <w:semiHidden/>
    <w:unhideWhenUsed/>
    <w:rsid w:val="006B3407"/>
    <w:rPr>
      <w:color w:val="605E5C"/>
      <w:shd w:val="clear" w:color="auto" w:fill="E1DFDD"/>
    </w:rPr>
  </w:style>
  <w:style w:type="character" w:customStyle="1" w:styleId="Heading2Char">
    <w:name w:val="Heading 2 Char"/>
    <w:basedOn w:val="DefaultParagraphFont"/>
    <w:link w:val="Heading2"/>
    <w:uiPriority w:val="9"/>
    <w:rsid w:val="00E0665C"/>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C41F64"/>
    <w:rPr>
      <w:i/>
      <w:iCs/>
    </w:rPr>
  </w:style>
  <w:style w:type="character" w:customStyle="1" w:styleId="Heading4Char">
    <w:name w:val="Heading 4 Char"/>
    <w:basedOn w:val="DefaultParagraphFont"/>
    <w:link w:val="Heading4"/>
    <w:uiPriority w:val="9"/>
    <w:rsid w:val="00DC0149"/>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9719F2"/>
    <w:pPr>
      <w:spacing w:before="100" w:beforeAutospacing="1" w:after="100" w:afterAutospacing="1" w:line="240" w:lineRule="auto"/>
    </w:pPr>
    <w:rPr>
      <w:rFonts w:ascii="Calibri" w:hAnsi="Calibri" w:cs="Calibri"/>
    </w:rPr>
  </w:style>
  <w:style w:type="paragraph" w:styleId="PlainText">
    <w:name w:val="Plain Text"/>
    <w:basedOn w:val="Normal"/>
    <w:link w:val="PlainTextChar"/>
    <w:uiPriority w:val="99"/>
    <w:unhideWhenUsed/>
    <w:rsid w:val="00341A1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41A1C"/>
    <w:rPr>
      <w:rFonts w:ascii="Calibri" w:hAnsi="Calibri"/>
      <w:szCs w:val="21"/>
    </w:rPr>
  </w:style>
  <w:style w:type="paragraph" w:styleId="BodyText">
    <w:name w:val="Body Text"/>
    <w:basedOn w:val="Normal"/>
    <w:link w:val="BodyTextChar"/>
    <w:uiPriority w:val="99"/>
    <w:semiHidden/>
    <w:unhideWhenUsed/>
    <w:rsid w:val="005B48D8"/>
    <w:pPr>
      <w:spacing w:after="120" w:line="240" w:lineRule="auto"/>
    </w:pPr>
  </w:style>
  <w:style w:type="character" w:customStyle="1" w:styleId="BodyTextChar">
    <w:name w:val="Body Text Char"/>
    <w:basedOn w:val="DefaultParagraphFont"/>
    <w:link w:val="BodyText"/>
    <w:uiPriority w:val="99"/>
    <w:semiHidden/>
    <w:rsid w:val="005B48D8"/>
  </w:style>
  <w:style w:type="paragraph" w:customStyle="1" w:styleId="m-3497997781691132584m855513909751240837msolistparagraph">
    <w:name w:val="m_-3497997781691132584m855513909751240837msolistparagraph"/>
    <w:basedOn w:val="Normal"/>
    <w:rsid w:val="00051D89"/>
    <w:pPr>
      <w:spacing w:before="100" w:beforeAutospacing="1" w:after="100" w:afterAutospacing="1" w:line="240" w:lineRule="auto"/>
    </w:pPr>
    <w:rPr>
      <w:rFonts w:ascii="Calibri" w:hAnsi="Calibri" w:cs="Calibri"/>
    </w:rPr>
  </w:style>
  <w:style w:type="paragraph" w:customStyle="1" w:styleId="pf0">
    <w:name w:val="pf0"/>
    <w:basedOn w:val="Normal"/>
    <w:rsid w:val="00051D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51D89"/>
    <w:rPr>
      <w:rFonts w:ascii="Segoe UI" w:hAnsi="Segoe UI" w:cs="Segoe UI" w:hint="default"/>
      <w:color w:val="666666"/>
      <w:sz w:val="18"/>
      <w:szCs w:val="18"/>
    </w:rPr>
  </w:style>
  <w:style w:type="paragraph" w:styleId="List">
    <w:name w:val="List"/>
    <w:basedOn w:val="Normal"/>
    <w:uiPriority w:val="99"/>
    <w:semiHidden/>
    <w:unhideWhenUsed/>
    <w:rsid w:val="00051D89"/>
    <w:pPr>
      <w:spacing w:after="0" w:line="240" w:lineRule="auto"/>
      <w:ind w:left="360" w:hanging="360"/>
    </w:pPr>
  </w:style>
  <w:style w:type="paragraph" w:styleId="Salutation">
    <w:name w:val="Salutation"/>
    <w:basedOn w:val="Normal"/>
    <w:next w:val="Normal"/>
    <w:link w:val="SalutationChar"/>
    <w:uiPriority w:val="99"/>
    <w:semiHidden/>
    <w:unhideWhenUsed/>
    <w:rsid w:val="00051D89"/>
    <w:pPr>
      <w:spacing w:after="0" w:line="240" w:lineRule="auto"/>
    </w:pPr>
  </w:style>
  <w:style w:type="character" w:customStyle="1" w:styleId="SalutationChar">
    <w:name w:val="Salutation Char"/>
    <w:basedOn w:val="DefaultParagraphFont"/>
    <w:link w:val="Salutation"/>
    <w:uiPriority w:val="99"/>
    <w:semiHidden/>
    <w:rsid w:val="00051D89"/>
  </w:style>
  <w:style w:type="paragraph" w:customStyle="1" w:styleId="InsideAddress">
    <w:name w:val="Inside Address"/>
    <w:basedOn w:val="Normal"/>
    <w:rsid w:val="00051D89"/>
    <w:pPr>
      <w:spacing w:after="0" w:line="240" w:lineRule="auto"/>
    </w:pPr>
  </w:style>
  <w:style w:type="character" w:styleId="Strong">
    <w:name w:val="Strong"/>
    <w:basedOn w:val="DefaultParagraphFont"/>
    <w:uiPriority w:val="22"/>
    <w:qFormat/>
    <w:rsid w:val="00C35F84"/>
    <w:rPr>
      <w:b/>
      <w:bCs/>
    </w:rPr>
  </w:style>
  <w:style w:type="character" w:customStyle="1" w:styleId="Heading5Char">
    <w:name w:val="Heading 5 Char"/>
    <w:basedOn w:val="DefaultParagraphFont"/>
    <w:link w:val="Heading5"/>
    <w:uiPriority w:val="9"/>
    <w:rsid w:val="004854BD"/>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4C4585"/>
    <w:rPr>
      <w:color w:val="954F72" w:themeColor="followedHyperlink"/>
      <w:u w:val="single"/>
    </w:rPr>
  </w:style>
  <w:style w:type="character" w:customStyle="1" w:styleId="smaller">
    <w:name w:val="smaller"/>
    <w:basedOn w:val="DefaultParagraphFont"/>
    <w:rsid w:val="00B5477E"/>
  </w:style>
  <w:style w:type="paragraph" w:styleId="ListBullet">
    <w:name w:val="List Bullet"/>
    <w:basedOn w:val="Normal"/>
    <w:uiPriority w:val="99"/>
    <w:semiHidden/>
    <w:unhideWhenUsed/>
    <w:rsid w:val="0017745D"/>
    <w:pPr>
      <w:numPr>
        <w:numId w:val="102"/>
      </w:numPr>
      <w:spacing w:after="0" w:line="240" w:lineRule="auto"/>
    </w:pPr>
    <w:rPr>
      <w:rFonts w:ascii="Calibri" w:hAnsi="Calibri" w:cs="Calibri"/>
    </w:rPr>
  </w:style>
  <w:style w:type="paragraph" w:styleId="NoSpacing">
    <w:name w:val="No Spacing"/>
    <w:uiPriority w:val="1"/>
    <w:qFormat/>
    <w:rsid w:val="009B4CA4"/>
    <w:pPr>
      <w:spacing w:after="0" w:line="240" w:lineRule="auto"/>
    </w:pPr>
  </w:style>
  <w:style w:type="character" w:styleId="CommentReference">
    <w:name w:val="annotation reference"/>
    <w:basedOn w:val="DefaultParagraphFont"/>
    <w:uiPriority w:val="99"/>
    <w:semiHidden/>
    <w:unhideWhenUsed/>
    <w:rsid w:val="009B4CA4"/>
    <w:rPr>
      <w:sz w:val="16"/>
      <w:szCs w:val="16"/>
    </w:rPr>
  </w:style>
  <w:style w:type="paragraph" w:styleId="CommentText">
    <w:name w:val="annotation text"/>
    <w:basedOn w:val="Normal"/>
    <w:link w:val="CommentTextChar"/>
    <w:uiPriority w:val="99"/>
    <w:semiHidden/>
    <w:unhideWhenUsed/>
    <w:rsid w:val="009B4CA4"/>
    <w:pPr>
      <w:spacing w:line="240" w:lineRule="auto"/>
    </w:pPr>
    <w:rPr>
      <w:sz w:val="20"/>
      <w:szCs w:val="20"/>
    </w:rPr>
  </w:style>
  <w:style w:type="character" w:customStyle="1" w:styleId="CommentTextChar">
    <w:name w:val="Comment Text Char"/>
    <w:basedOn w:val="DefaultParagraphFont"/>
    <w:link w:val="CommentText"/>
    <w:uiPriority w:val="99"/>
    <w:semiHidden/>
    <w:rsid w:val="009B4CA4"/>
    <w:rPr>
      <w:sz w:val="20"/>
      <w:szCs w:val="20"/>
    </w:rPr>
  </w:style>
  <w:style w:type="paragraph" w:styleId="CommentSubject">
    <w:name w:val="annotation subject"/>
    <w:basedOn w:val="CommentText"/>
    <w:next w:val="CommentText"/>
    <w:link w:val="CommentSubjectChar"/>
    <w:uiPriority w:val="99"/>
    <w:semiHidden/>
    <w:unhideWhenUsed/>
    <w:rsid w:val="009B4CA4"/>
    <w:rPr>
      <w:b/>
      <w:bCs/>
    </w:rPr>
  </w:style>
  <w:style w:type="character" w:customStyle="1" w:styleId="CommentSubjectChar">
    <w:name w:val="Comment Subject Char"/>
    <w:basedOn w:val="CommentTextChar"/>
    <w:link w:val="CommentSubject"/>
    <w:uiPriority w:val="99"/>
    <w:semiHidden/>
    <w:rsid w:val="009B4CA4"/>
    <w:rPr>
      <w:b/>
      <w:bCs/>
      <w:sz w:val="20"/>
      <w:szCs w:val="20"/>
    </w:rPr>
  </w:style>
  <w:style w:type="paragraph" w:customStyle="1" w:styleId="va-top">
    <w:name w:val="va-top"/>
    <w:basedOn w:val="Normal"/>
    <w:rsid w:val="00E17F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37251A"/>
    <w:rPr>
      <w:rFonts w:asciiTheme="majorHAnsi" w:eastAsiaTheme="majorEastAsia" w:hAnsiTheme="majorHAnsi" w:cstheme="majorBidi"/>
      <w:color w:val="1F3763" w:themeColor="accent1" w:themeShade="7F"/>
    </w:rPr>
  </w:style>
  <w:style w:type="paragraph" w:customStyle="1" w:styleId="gmail-visually-hidden">
    <w:name w:val="gmail-visually-hidden"/>
    <w:basedOn w:val="Normal"/>
    <w:uiPriority w:val="99"/>
    <w:semiHidden/>
    <w:rsid w:val="00BF680D"/>
    <w:pPr>
      <w:spacing w:before="100" w:beforeAutospacing="1" w:after="100" w:afterAutospacing="1" w:line="240" w:lineRule="auto"/>
    </w:pPr>
    <w:rPr>
      <w:rFonts w:ascii="Calibri" w:hAnsi="Calibri" w:cs="Calibri"/>
    </w:rPr>
  </w:style>
  <w:style w:type="character" w:customStyle="1" w:styleId="gmail-author">
    <w:name w:val="gmail-author"/>
    <w:basedOn w:val="DefaultParagraphFont"/>
    <w:rsid w:val="00BF680D"/>
  </w:style>
  <w:style w:type="character" w:customStyle="1" w:styleId="gmail-date">
    <w:name w:val="gmail-date"/>
    <w:basedOn w:val="DefaultParagraphFont"/>
    <w:rsid w:val="00BF6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447">
      <w:bodyDiv w:val="1"/>
      <w:marLeft w:val="0"/>
      <w:marRight w:val="0"/>
      <w:marTop w:val="0"/>
      <w:marBottom w:val="0"/>
      <w:divBdr>
        <w:top w:val="none" w:sz="0" w:space="0" w:color="auto"/>
        <w:left w:val="none" w:sz="0" w:space="0" w:color="auto"/>
        <w:bottom w:val="none" w:sz="0" w:space="0" w:color="auto"/>
        <w:right w:val="none" w:sz="0" w:space="0" w:color="auto"/>
      </w:divBdr>
    </w:div>
    <w:div w:id="19745681">
      <w:bodyDiv w:val="1"/>
      <w:marLeft w:val="0"/>
      <w:marRight w:val="0"/>
      <w:marTop w:val="0"/>
      <w:marBottom w:val="0"/>
      <w:divBdr>
        <w:top w:val="none" w:sz="0" w:space="0" w:color="auto"/>
        <w:left w:val="none" w:sz="0" w:space="0" w:color="auto"/>
        <w:bottom w:val="none" w:sz="0" w:space="0" w:color="auto"/>
        <w:right w:val="none" w:sz="0" w:space="0" w:color="auto"/>
      </w:divBdr>
    </w:div>
    <w:div w:id="42802382">
      <w:bodyDiv w:val="1"/>
      <w:marLeft w:val="0"/>
      <w:marRight w:val="0"/>
      <w:marTop w:val="0"/>
      <w:marBottom w:val="0"/>
      <w:divBdr>
        <w:top w:val="none" w:sz="0" w:space="0" w:color="auto"/>
        <w:left w:val="none" w:sz="0" w:space="0" w:color="auto"/>
        <w:bottom w:val="none" w:sz="0" w:space="0" w:color="auto"/>
        <w:right w:val="none" w:sz="0" w:space="0" w:color="auto"/>
      </w:divBdr>
    </w:div>
    <w:div w:id="43021203">
      <w:bodyDiv w:val="1"/>
      <w:marLeft w:val="0"/>
      <w:marRight w:val="0"/>
      <w:marTop w:val="0"/>
      <w:marBottom w:val="0"/>
      <w:divBdr>
        <w:top w:val="none" w:sz="0" w:space="0" w:color="auto"/>
        <w:left w:val="none" w:sz="0" w:space="0" w:color="auto"/>
        <w:bottom w:val="none" w:sz="0" w:space="0" w:color="auto"/>
        <w:right w:val="none" w:sz="0" w:space="0" w:color="auto"/>
      </w:divBdr>
    </w:div>
    <w:div w:id="49889695">
      <w:bodyDiv w:val="1"/>
      <w:marLeft w:val="0"/>
      <w:marRight w:val="0"/>
      <w:marTop w:val="0"/>
      <w:marBottom w:val="0"/>
      <w:divBdr>
        <w:top w:val="none" w:sz="0" w:space="0" w:color="auto"/>
        <w:left w:val="none" w:sz="0" w:space="0" w:color="auto"/>
        <w:bottom w:val="none" w:sz="0" w:space="0" w:color="auto"/>
        <w:right w:val="none" w:sz="0" w:space="0" w:color="auto"/>
      </w:divBdr>
    </w:div>
    <w:div w:id="76172836">
      <w:bodyDiv w:val="1"/>
      <w:marLeft w:val="0"/>
      <w:marRight w:val="0"/>
      <w:marTop w:val="0"/>
      <w:marBottom w:val="0"/>
      <w:divBdr>
        <w:top w:val="none" w:sz="0" w:space="0" w:color="auto"/>
        <w:left w:val="none" w:sz="0" w:space="0" w:color="auto"/>
        <w:bottom w:val="none" w:sz="0" w:space="0" w:color="auto"/>
        <w:right w:val="none" w:sz="0" w:space="0" w:color="auto"/>
      </w:divBdr>
      <w:divsChild>
        <w:div w:id="557017656">
          <w:marLeft w:val="0"/>
          <w:marRight w:val="0"/>
          <w:marTop w:val="0"/>
          <w:marBottom w:val="0"/>
          <w:divBdr>
            <w:top w:val="none" w:sz="0" w:space="0" w:color="auto"/>
            <w:left w:val="none" w:sz="0" w:space="0" w:color="auto"/>
            <w:bottom w:val="none" w:sz="0" w:space="0" w:color="auto"/>
            <w:right w:val="none" w:sz="0" w:space="0" w:color="auto"/>
          </w:divBdr>
        </w:div>
      </w:divsChild>
    </w:div>
    <w:div w:id="82797716">
      <w:bodyDiv w:val="1"/>
      <w:marLeft w:val="0"/>
      <w:marRight w:val="0"/>
      <w:marTop w:val="0"/>
      <w:marBottom w:val="0"/>
      <w:divBdr>
        <w:top w:val="none" w:sz="0" w:space="0" w:color="auto"/>
        <w:left w:val="none" w:sz="0" w:space="0" w:color="auto"/>
        <w:bottom w:val="none" w:sz="0" w:space="0" w:color="auto"/>
        <w:right w:val="none" w:sz="0" w:space="0" w:color="auto"/>
      </w:divBdr>
    </w:div>
    <w:div w:id="90130917">
      <w:bodyDiv w:val="1"/>
      <w:marLeft w:val="0"/>
      <w:marRight w:val="0"/>
      <w:marTop w:val="0"/>
      <w:marBottom w:val="0"/>
      <w:divBdr>
        <w:top w:val="none" w:sz="0" w:space="0" w:color="auto"/>
        <w:left w:val="none" w:sz="0" w:space="0" w:color="auto"/>
        <w:bottom w:val="none" w:sz="0" w:space="0" w:color="auto"/>
        <w:right w:val="none" w:sz="0" w:space="0" w:color="auto"/>
      </w:divBdr>
    </w:div>
    <w:div w:id="107939751">
      <w:bodyDiv w:val="1"/>
      <w:marLeft w:val="0"/>
      <w:marRight w:val="0"/>
      <w:marTop w:val="0"/>
      <w:marBottom w:val="0"/>
      <w:divBdr>
        <w:top w:val="none" w:sz="0" w:space="0" w:color="auto"/>
        <w:left w:val="none" w:sz="0" w:space="0" w:color="auto"/>
        <w:bottom w:val="none" w:sz="0" w:space="0" w:color="auto"/>
        <w:right w:val="none" w:sz="0" w:space="0" w:color="auto"/>
      </w:divBdr>
    </w:div>
    <w:div w:id="116526919">
      <w:bodyDiv w:val="1"/>
      <w:marLeft w:val="0"/>
      <w:marRight w:val="0"/>
      <w:marTop w:val="0"/>
      <w:marBottom w:val="0"/>
      <w:divBdr>
        <w:top w:val="none" w:sz="0" w:space="0" w:color="auto"/>
        <w:left w:val="none" w:sz="0" w:space="0" w:color="auto"/>
        <w:bottom w:val="none" w:sz="0" w:space="0" w:color="auto"/>
        <w:right w:val="none" w:sz="0" w:space="0" w:color="auto"/>
      </w:divBdr>
    </w:div>
    <w:div w:id="152262092">
      <w:bodyDiv w:val="1"/>
      <w:marLeft w:val="0"/>
      <w:marRight w:val="0"/>
      <w:marTop w:val="0"/>
      <w:marBottom w:val="0"/>
      <w:divBdr>
        <w:top w:val="none" w:sz="0" w:space="0" w:color="auto"/>
        <w:left w:val="none" w:sz="0" w:space="0" w:color="auto"/>
        <w:bottom w:val="none" w:sz="0" w:space="0" w:color="auto"/>
        <w:right w:val="none" w:sz="0" w:space="0" w:color="auto"/>
      </w:divBdr>
    </w:div>
    <w:div w:id="153030978">
      <w:bodyDiv w:val="1"/>
      <w:marLeft w:val="0"/>
      <w:marRight w:val="0"/>
      <w:marTop w:val="0"/>
      <w:marBottom w:val="0"/>
      <w:divBdr>
        <w:top w:val="none" w:sz="0" w:space="0" w:color="auto"/>
        <w:left w:val="none" w:sz="0" w:space="0" w:color="auto"/>
        <w:bottom w:val="none" w:sz="0" w:space="0" w:color="auto"/>
        <w:right w:val="none" w:sz="0" w:space="0" w:color="auto"/>
      </w:divBdr>
    </w:div>
    <w:div w:id="154225845">
      <w:bodyDiv w:val="1"/>
      <w:marLeft w:val="0"/>
      <w:marRight w:val="0"/>
      <w:marTop w:val="0"/>
      <w:marBottom w:val="0"/>
      <w:divBdr>
        <w:top w:val="none" w:sz="0" w:space="0" w:color="auto"/>
        <w:left w:val="none" w:sz="0" w:space="0" w:color="auto"/>
        <w:bottom w:val="none" w:sz="0" w:space="0" w:color="auto"/>
        <w:right w:val="none" w:sz="0" w:space="0" w:color="auto"/>
      </w:divBdr>
    </w:div>
    <w:div w:id="167328130">
      <w:bodyDiv w:val="1"/>
      <w:marLeft w:val="0"/>
      <w:marRight w:val="0"/>
      <w:marTop w:val="0"/>
      <w:marBottom w:val="0"/>
      <w:divBdr>
        <w:top w:val="none" w:sz="0" w:space="0" w:color="auto"/>
        <w:left w:val="none" w:sz="0" w:space="0" w:color="auto"/>
        <w:bottom w:val="none" w:sz="0" w:space="0" w:color="auto"/>
        <w:right w:val="none" w:sz="0" w:space="0" w:color="auto"/>
      </w:divBdr>
    </w:div>
    <w:div w:id="174199021">
      <w:bodyDiv w:val="1"/>
      <w:marLeft w:val="0"/>
      <w:marRight w:val="0"/>
      <w:marTop w:val="0"/>
      <w:marBottom w:val="0"/>
      <w:divBdr>
        <w:top w:val="none" w:sz="0" w:space="0" w:color="auto"/>
        <w:left w:val="none" w:sz="0" w:space="0" w:color="auto"/>
        <w:bottom w:val="none" w:sz="0" w:space="0" w:color="auto"/>
        <w:right w:val="none" w:sz="0" w:space="0" w:color="auto"/>
      </w:divBdr>
    </w:div>
    <w:div w:id="198591674">
      <w:bodyDiv w:val="1"/>
      <w:marLeft w:val="0"/>
      <w:marRight w:val="0"/>
      <w:marTop w:val="0"/>
      <w:marBottom w:val="0"/>
      <w:divBdr>
        <w:top w:val="none" w:sz="0" w:space="0" w:color="auto"/>
        <w:left w:val="none" w:sz="0" w:space="0" w:color="auto"/>
        <w:bottom w:val="none" w:sz="0" w:space="0" w:color="auto"/>
        <w:right w:val="none" w:sz="0" w:space="0" w:color="auto"/>
      </w:divBdr>
    </w:div>
    <w:div w:id="209462794">
      <w:bodyDiv w:val="1"/>
      <w:marLeft w:val="0"/>
      <w:marRight w:val="0"/>
      <w:marTop w:val="0"/>
      <w:marBottom w:val="0"/>
      <w:divBdr>
        <w:top w:val="none" w:sz="0" w:space="0" w:color="auto"/>
        <w:left w:val="none" w:sz="0" w:space="0" w:color="auto"/>
        <w:bottom w:val="none" w:sz="0" w:space="0" w:color="auto"/>
        <w:right w:val="none" w:sz="0" w:space="0" w:color="auto"/>
      </w:divBdr>
    </w:div>
    <w:div w:id="215507063">
      <w:bodyDiv w:val="1"/>
      <w:marLeft w:val="0"/>
      <w:marRight w:val="0"/>
      <w:marTop w:val="0"/>
      <w:marBottom w:val="0"/>
      <w:divBdr>
        <w:top w:val="none" w:sz="0" w:space="0" w:color="auto"/>
        <w:left w:val="none" w:sz="0" w:space="0" w:color="auto"/>
        <w:bottom w:val="none" w:sz="0" w:space="0" w:color="auto"/>
        <w:right w:val="none" w:sz="0" w:space="0" w:color="auto"/>
      </w:divBdr>
    </w:div>
    <w:div w:id="217061380">
      <w:bodyDiv w:val="1"/>
      <w:marLeft w:val="0"/>
      <w:marRight w:val="0"/>
      <w:marTop w:val="0"/>
      <w:marBottom w:val="0"/>
      <w:divBdr>
        <w:top w:val="none" w:sz="0" w:space="0" w:color="auto"/>
        <w:left w:val="none" w:sz="0" w:space="0" w:color="auto"/>
        <w:bottom w:val="none" w:sz="0" w:space="0" w:color="auto"/>
        <w:right w:val="none" w:sz="0" w:space="0" w:color="auto"/>
      </w:divBdr>
    </w:div>
    <w:div w:id="226500782">
      <w:bodyDiv w:val="1"/>
      <w:marLeft w:val="0"/>
      <w:marRight w:val="0"/>
      <w:marTop w:val="0"/>
      <w:marBottom w:val="0"/>
      <w:divBdr>
        <w:top w:val="none" w:sz="0" w:space="0" w:color="auto"/>
        <w:left w:val="none" w:sz="0" w:space="0" w:color="auto"/>
        <w:bottom w:val="none" w:sz="0" w:space="0" w:color="auto"/>
        <w:right w:val="none" w:sz="0" w:space="0" w:color="auto"/>
      </w:divBdr>
    </w:div>
    <w:div w:id="241765806">
      <w:bodyDiv w:val="1"/>
      <w:marLeft w:val="0"/>
      <w:marRight w:val="0"/>
      <w:marTop w:val="0"/>
      <w:marBottom w:val="0"/>
      <w:divBdr>
        <w:top w:val="none" w:sz="0" w:space="0" w:color="auto"/>
        <w:left w:val="none" w:sz="0" w:space="0" w:color="auto"/>
        <w:bottom w:val="none" w:sz="0" w:space="0" w:color="auto"/>
        <w:right w:val="none" w:sz="0" w:space="0" w:color="auto"/>
      </w:divBdr>
    </w:div>
    <w:div w:id="242103432">
      <w:bodyDiv w:val="1"/>
      <w:marLeft w:val="0"/>
      <w:marRight w:val="0"/>
      <w:marTop w:val="0"/>
      <w:marBottom w:val="0"/>
      <w:divBdr>
        <w:top w:val="none" w:sz="0" w:space="0" w:color="auto"/>
        <w:left w:val="none" w:sz="0" w:space="0" w:color="auto"/>
        <w:bottom w:val="none" w:sz="0" w:space="0" w:color="auto"/>
        <w:right w:val="none" w:sz="0" w:space="0" w:color="auto"/>
      </w:divBdr>
    </w:div>
    <w:div w:id="260919799">
      <w:bodyDiv w:val="1"/>
      <w:marLeft w:val="0"/>
      <w:marRight w:val="0"/>
      <w:marTop w:val="0"/>
      <w:marBottom w:val="0"/>
      <w:divBdr>
        <w:top w:val="none" w:sz="0" w:space="0" w:color="auto"/>
        <w:left w:val="none" w:sz="0" w:space="0" w:color="auto"/>
        <w:bottom w:val="none" w:sz="0" w:space="0" w:color="auto"/>
        <w:right w:val="none" w:sz="0" w:space="0" w:color="auto"/>
      </w:divBdr>
    </w:div>
    <w:div w:id="316692940">
      <w:bodyDiv w:val="1"/>
      <w:marLeft w:val="0"/>
      <w:marRight w:val="0"/>
      <w:marTop w:val="0"/>
      <w:marBottom w:val="0"/>
      <w:divBdr>
        <w:top w:val="none" w:sz="0" w:space="0" w:color="auto"/>
        <w:left w:val="none" w:sz="0" w:space="0" w:color="auto"/>
        <w:bottom w:val="none" w:sz="0" w:space="0" w:color="auto"/>
        <w:right w:val="none" w:sz="0" w:space="0" w:color="auto"/>
      </w:divBdr>
    </w:div>
    <w:div w:id="317736858">
      <w:bodyDiv w:val="1"/>
      <w:marLeft w:val="0"/>
      <w:marRight w:val="0"/>
      <w:marTop w:val="0"/>
      <w:marBottom w:val="0"/>
      <w:divBdr>
        <w:top w:val="none" w:sz="0" w:space="0" w:color="auto"/>
        <w:left w:val="none" w:sz="0" w:space="0" w:color="auto"/>
        <w:bottom w:val="none" w:sz="0" w:space="0" w:color="auto"/>
        <w:right w:val="none" w:sz="0" w:space="0" w:color="auto"/>
      </w:divBdr>
    </w:div>
    <w:div w:id="324550307">
      <w:bodyDiv w:val="1"/>
      <w:marLeft w:val="0"/>
      <w:marRight w:val="0"/>
      <w:marTop w:val="0"/>
      <w:marBottom w:val="0"/>
      <w:divBdr>
        <w:top w:val="none" w:sz="0" w:space="0" w:color="auto"/>
        <w:left w:val="none" w:sz="0" w:space="0" w:color="auto"/>
        <w:bottom w:val="none" w:sz="0" w:space="0" w:color="auto"/>
        <w:right w:val="none" w:sz="0" w:space="0" w:color="auto"/>
      </w:divBdr>
    </w:div>
    <w:div w:id="343171591">
      <w:bodyDiv w:val="1"/>
      <w:marLeft w:val="0"/>
      <w:marRight w:val="0"/>
      <w:marTop w:val="0"/>
      <w:marBottom w:val="0"/>
      <w:divBdr>
        <w:top w:val="none" w:sz="0" w:space="0" w:color="auto"/>
        <w:left w:val="none" w:sz="0" w:space="0" w:color="auto"/>
        <w:bottom w:val="none" w:sz="0" w:space="0" w:color="auto"/>
        <w:right w:val="none" w:sz="0" w:space="0" w:color="auto"/>
      </w:divBdr>
    </w:div>
    <w:div w:id="344095793">
      <w:bodyDiv w:val="1"/>
      <w:marLeft w:val="0"/>
      <w:marRight w:val="0"/>
      <w:marTop w:val="0"/>
      <w:marBottom w:val="0"/>
      <w:divBdr>
        <w:top w:val="none" w:sz="0" w:space="0" w:color="auto"/>
        <w:left w:val="none" w:sz="0" w:space="0" w:color="auto"/>
        <w:bottom w:val="none" w:sz="0" w:space="0" w:color="auto"/>
        <w:right w:val="none" w:sz="0" w:space="0" w:color="auto"/>
      </w:divBdr>
    </w:div>
    <w:div w:id="345718747">
      <w:bodyDiv w:val="1"/>
      <w:marLeft w:val="0"/>
      <w:marRight w:val="0"/>
      <w:marTop w:val="0"/>
      <w:marBottom w:val="0"/>
      <w:divBdr>
        <w:top w:val="none" w:sz="0" w:space="0" w:color="auto"/>
        <w:left w:val="none" w:sz="0" w:space="0" w:color="auto"/>
        <w:bottom w:val="none" w:sz="0" w:space="0" w:color="auto"/>
        <w:right w:val="none" w:sz="0" w:space="0" w:color="auto"/>
      </w:divBdr>
    </w:div>
    <w:div w:id="373040760">
      <w:bodyDiv w:val="1"/>
      <w:marLeft w:val="0"/>
      <w:marRight w:val="0"/>
      <w:marTop w:val="0"/>
      <w:marBottom w:val="0"/>
      <w:divBdr>
        <w:top w:val="none" w:sz="0" w:space="0" w:color="auto"/>
        <w:left w:val="none" w:sz="0" w:space="0" w:color="auto"/>
        <w:bottom w:val="none" w:sz="0" w:space="0" w:color="auto"/>
        <w:right w:val="none" w:sz="0" w:space="0" w:color="auto"/>
      </w:divBdr>
    </w:div>
    <w:div w:id="373503152">
      <w:bodyDiv w:val="1"/>
      <w:marLeft w:val="0"/>
      <w:marRight w:val="0"/>
      <w:marTop w:val="0"/>
      <w:marBottom w:val="0"/>
      <w:divBdr>
        <w:top w:val="none" w:sz="0" w:space="0" w:color="auto"/>
        <w:left w:val="none" w:sz="0" w:space="0" w:color="auto"/>
        <w:bottom w:val="none" w:sz="0" w:space="0" w:color="auto"/>
        <w:right w:val="none" w:sz="0" w:space="0" w:color="auto"/>
      </w:divBdr>
    </w:div>
    <w:div w:id="396587234">
      <w:bodyDiv w:val="1"/>
      <w:marLeft w:val="0"/>
      <w:marRight w:val="0"/>
      <w:marTop w:val="0"/>
      <w:marBottom w:val="0"/>
      <w:divBdr>
        <w:top w:val="none" w:sz="0" w:space="0" w:color="auto"/>
        <w:left w:val="none" w:sz="0" w:space="0" w:color="auto"/>
        <w:bottom w:val="none" w:sz="0" w:space="0" w:color="auto"/>
        <w:right w:val="none" w:sz="0" w:space="0" w:color="auto"/>
      </w:divBdr>
    </w:div>
    <w:div w:id="405610927">
      <w:bodyDiv w:val="1"/>
      <w:marLeft w:val="0"/>
      <w:marRight w:val="0"/>
      <w:marTop w:val="0"/>
      <w:marBottom w:val="0"/>
      <w:divBdr>
        <w:top w:val="none" w:sz="0" w:space="0" w:color="auto"/>
        <w:left w:val="none" w:sz="0" w:space="0" w:color="auto"/>
        <w:bottom w:val="none" w:sz="0" w:space="0" w:color="auto"/>
        <w:right w:val="none" w:sz="0" w:space="0" w:color="auto"/>
      </w:divBdr>
      <w:divsChild>
        <w:div w:id="724834853">
          <w:marLeft w:val="0"/>
          <w:marRight w:val="0"/>
          <w:marTop w:val="0"/>
          <w:marBottom w:val="0"/>
          <w:divBdr>
            <w:top w:val="none" w:sz="0" w:space="0" w:color="auto"/>
            <w:left w:val="none" w:sz="0" w:space="0" w:color="auto"/>
            <w:bottom w:val="none" w:sz="0" w:space="0" w:color="auto"/>
            <w:right w:val="none" w:sz="0" w:space="0" w:color="auto"/>
          </w:divBdr>
        </w:div>
      </w:divsChild>
    </w:div>
    <w:div w:id="405684309">
      <w:bodyDiv w:val="1"/>
      <w:marLeft w:val="0"/>
      <w:marRight w:val="0"/>
      <w:marTop w:val="0"/>
      <w:marBottom w:val="0"/>
      <w:divBdr>
        <w:top w:val="none" w:sz="0" w:space="0" w:color="auto"/>
        <w:left w:val="none" w:sz="0" w:space="0" w:color="auto"/>
        <w:bottom w:val="none" w:sz="0" w:space="0" w:color="auto"/>
        <w:right w:val="none" w:sz="0" w:space="0" w:color="auto"/>
      </w:divBdr>
    </w:div>
    <w:div w:id="416026776">
      <w:bodyDiv w:val="1"/>
      <w:marLeft w:val="0"/>
      <w:marRight w:val="0"/>
      <w:marTop w:val="0"/>
      <w:marBottom w:val="0"/>
      <w:divBdr>
        <w:top w:val="none" w:sz="0" w:space="0" w:color="auto"/>
        <w:left w:val="none" w:sz="0" w:space="0" w:color="auto"/>
        <w:bottom w:val="none" w:sz="0" w:space="0" w:color="auto"/>
        <w:right w:val="none" w:sz="0" w:space="0" w:color="auto"/>
      </w:divBdr>
    </w:div>
    <w:div w:id="419062476">
      <w:bodyDiv w:val="1"/>
      <w:marLeft w:val="0"/>
      <w:marRight w:val="0"/>
      <w:marTop w:val="0"/>
      <w:marBottom w:val="0"/>
      <w:divBdr>
        <w:top w:val="none" w:sz="0" w:space="0" w:color="auto"/>
        <w:left w:val="none" w:sz="0" w:space="0" w:color="auto"/>
        <w:bottom w:val="none" w:sz="0" w:space="0" w:color="auto"/>
        <w:right w:val="none" w:sz="0" w:space="0" w:color="auto"/>
      </w:divBdr>
    </w:div>
    <w:div w:id="443579904">
      <w:bodyDiv w:val="1"/>
      <w:marLeft w:val="0"/>
      <w:marRight w:val="0"/>
      <w:marTop w:val="0"/>
      <w:marBottom w:val="0"/>
      <w:divBdr>
        <w:top w:val="none" w:sz="0" w:space="0" w:color="auto"/>
        <w:left w:val="none" w:sz="0" w:space="0" w:color="auto"/>
        <w:bottom w:val="none" w:sz="0" w:space="0" w:color="auto"/>
        <w:right w:val="none" w:sz="0" w:space="0" w:color="auto"/>
      </w:divBdr>
    </w:div>
    <w:div w:id="456725283">
      <w:bodyDiv w:val="1"/>
      <w:marLeft w:val="0"/>
      <w:marRight w:val="0"/>
      <w:marTop w:val="0"/>
      <w:marBottom w:val="0"/>
      <w:divBdr>
        <w:top w:val="none" w:sz="0" w:space="0" w:color="auto"/>
        <w:left w:val="none" w:sz="0" w:space="0" w:color="auto"/>
        <w:bottom w:val="none" w:sz="0" w:space="0" w:color="auto"/>
        <w:right w:val="none" w:sz="0" w:space="0" w:color="auto"/>
      </w:divBdr>
    </w:div>
    <w:div w:id="471800579">
      <w:bodyDiv w:val="1"/>
      <w:marLeft w:val="0"/>
      <w:marRight w:val="0"/>
      <w:marTop w:val="0"/>
      <w:marBottom w:val="0"/>
      <w:divBdr>
        <w:top w:val="none" w:sz="0" w:space="0" w:color="auto"/>
        <w:left w:val="none" w:sz="0" w:space="0" w:color="auto"/>
        <w:bottom w:val="none" w:sz="0" w:space="0" w:color="auto"/>
        <w:right w:val="none" w:sz="0" w:space="0" w:color="auto"/>
      </w:divBdr>
    </w:div>
    <w:div w:id="479855486">
      <w:bodyDiv w:val="1"/>
      <w:marLeft w:val="0"/>
      <w:marRight w:val="0"/>
      <w:marTop w:val="0"/>
      <w:marBottom w:val="0"/>
      <w:divBdr>
        <w:top w:val="none" w:sz="0" w:space="0" w:color="auto"/>
        <w:left w:val="none" w:sz="0" w:space="0" w:color="auto"/>
        <w:bottom w:val="none" w:sz="0" w:space="0" w:color="auto"/>
        <w:right w:val="none" w:sz="0" w:space="0" w:color="auto"/>
      </w:divBdr>
    </w:div>
    <w:div w:id="483397287">
      <w:bodyDiv w:val="1"/>
      <w:marLeft w:val="0"/>
      <w:marRight w:val="0"/>
      <w:marTop w:val="0"/>
      <w:marBottom w:val="0"/>
      <w:divBdr>
        <w:top w:val="none" w:sz="0" w:space="0" w:color="auto"/>
        <w:left w:val="none" w:sz="0" w:space="0" w:color="auto"/>
        <w:bottom w:val="none" w:sz="0" w:space="0" w:color="auto"/>
        <w:right w:val="none" w:sz="0" w:space="0" w:color="auto"/>
      </w:divBdr>
    </w:div>
    <w:div w:id="497504028">
      <w:bodyDiv w:val="1"/>
      <w:marLeft w:val="0"/>
      <w:marRight w:val="0"/>
      <w:marTop w:val="0"/>
      <w:marBottom w:val="0"/>
      <w:divBdr>
        <w:top w:val="none" w:sz="0" w:space="0" w:color="auto"/>
        <w:left w:val="none" w:sz="0" w:space="0" w:color="auto"/>
        <w:bottom w:val="none" w:sz="0" w:space="0" w:color="auto"/>
        <w:right w:val="none" w:sz="0" w:space="0" w:color="auto"/>
      </w:divBdr>
    </w:div>
    <w:div w:id="504828341">
      <w:bodyDiv w:val="1"/>
      <w:marLeft w:val="0"/>
      <w:marRight w:val="0"/>
      <w:marTop w:val="0"/>
      <w:marBottom w:val="0"/>
      <w:divBdr>
        <w:top w:val="none" w:sz="0" w:space="0" w:color="auto"/>
        <w:left w:val="none" w:sz="0" w:space="0" w:color="auto"/>
        <w:bottom w:val="none" w:sz="0" w:space="0" w:color="auto"/>
        <w:right w:val="none" w:sz="0" w:space="0" w:color="auto"/>
      </w:divBdr>
    </w:div>
    <w:div w:id="529562617">
      <w:bodyDiv w:val="1"/>
      <w:marLeft w:val="0"/>
      <w:marRight w:val="0"/>
      <w:marTop w:val="0"/>
      <w:marBottom w:val="0"/>
      <w:divBdr>
        <w:top w:val="none" w:sz="0" w:space="0" w:color="auto"/>
        <w:left w:val="none" w:sz="0" w:space="0" w:color="auto"/>
        <w:bottom w:val="none" w:sz="0" w:space="0" w:color="auto"/>
        <w:right w:val="none" w:sz="0" w:space="0" w:color="auto"/>
      </w:divBdr>
    </w:div>
    <w:div w:id="578752206">
      <w:bodyDiv w:val="1"/>
      <w:marLeft w:val="0"/>
      <w:marRight w:val="0"/>
      <w:marTop w:val="0"/>
      <w:marBottom w:val="0"/>
      <w:divBdr>
        <w:top w:val="none" w:sz="0" w:space="0" w:color="auto"/>
        <w:left w:val="none" w:sz="0" w:space="0" w:color="auto"/>
        <w:bottom w:val="none" w:sz="0" w:space="0" w:color="auto"/>
        <w:right w:val="none" w:sz="0" w:space="0" w:color="auto"/>
      </w:divBdr>
    </w:div>
    <w:div w:id="595863201">
      <w:bodyDiv w:val="1"/>
      <w:marLeft w:val="0"/>
      <w:marRight w:val="0"/>
      <w:marTop w:val="0"/>
      <w:marBottom w:val="0"/>
      <w:divBdr>
        <w:top w:val="none" w:sz="0" w:space="0" w:color="auto"/>
        <w:left w:val="none" w:sz="0" w:space="0" w:color="auto"/>
        <w:bottom w:val="none" w:sz="0" w:space="0" w:color="auto"/>
        <w:right w:val="none" w:sz="0" w:space="0" w:color="auto"/>
      </w:divBdr>
    </w:div>
    <w:div w:id="617182512">
      <w:bodyDiv w:val="1"/>
      <w:marLeft w:val="0"/>
      <w:marRight w:val="0"/>
      <w:marTop w:val="0"/>
      <w:marBottom w:val="0"/>
      <w:divBdr>
        <w:top w:val="none" w:sz="0" w:space="0" w:color="auto"/>
        <w:left w:val="none" w:sz="0" w:space="0" w:color="auto"/>
        <w:bottom w:val="none" w:sz="0" w:space="0" w:color="auto"/>
        <w:right w:val="none" w:sz="0" w:space="0" w:color="auto"/>
      </w:divBdr>
    </w:div>
    <w:div w:id="622081352">
      <w:bodyDiv w:val="1"/>
      <w:marLeft w:val="0"/>
      <w:marRight w:val="0"/>
      <w:marTop w:val="0"/>
      <w:marBottom w:val="0"/>
      <w:divBdr>
        <w:top w:val="none" w:sz="0" w:space="0" w:color="auto"/>
        <w:left w:val="none" w:sz="0" w:space="0" w:color="auto"/>
        <w:bottom w:val="none" w:sz="0" w:space="0" w:color="auto"/>
        <w:right w:val="none" w:sz="0" w:space="0" w:color="auto"/>
      </w:divBdr>
    </w:div>
    <w:div w:id="667169292">
      <w:bodyDiv w:val="1"/>
      <w:marLeft w:val="0"/>
      <w:marRight w:val="0"/>
      <w:marTop w:val="0"/>
      <w:marBottom w:val="0"/>
      <w:divBdr>
        <w:top w:val="none" w:sz="0" w:space="0" w:color="auto"/>
        <w:left w:val="none" w:sz="0" w:space="0" w:color="auto"/>
        <w:bottom w:val="none" w:sz="0" w:space="0" w:color="auto"/>
        <w:right w:val="none" w:sz="0" w:space="0" w:color="auto"/>
      </w:divBdr>
    </w:div>
    <w:div w:id="683361668">
      <w:bodyDiv w:val="1"/>
      <w:marLeft w:val="0"/>
      <w:marRight w:val="0"/>
      <w:marTop w:val="0"/>
      <w:marBottom w:val="0"/>
      <w:divBdr>
        <w:top w:val="none" w:sz="0" w:space="0" w:color="auto"/>
        <w:left w:val="none" w:sz="0" w:space="0" w:color="auto"/>
        <w:bottom w:val="none" w:sz="0" w:space="0" w:color="auto"/>
        <w:right w:val="none" w:sz="0" w:space="0" w:color="auto"/>
      </w:divBdr>
    </w:div>
    <w:div w:id="703405920">
      <w:bodyDiv w:val="1"/>
      <w:marLeft w:val="0"/>
      <w:marRight w:val="0"/>
      <w:marTop w:val="0"/>
      <w:marBottom w:val="0"/>
      <w:divBdr>
        <w:top w:val="none" w:sz="0" w:space="0" w:color="auto"/>
        <w:left w:val="none" w:sz="0" w:space="0" w:color="auto"/>
        <w:bottom w:val="none" w:sz="0" w:space="0" w:color="auto"/>
        <w:right w:val="none" w:sz="0" w:space="0" w:color="auto"/>
      </w:divBdr>
    </w:div>
    <w:div w:id="710376332">
      <w:bodyDiv w:val="1"/>
      <w:marLeft w:val="0"/>
      <w:marRight w:val="0"/>
      <w:marTop w:val="0"/>
      <w:marBottom w:val="0"/>
      <w:divBdr>
        <w:top w:val="none" w:sz="0" w:space="0" w:color="auto"/>
        <w:left w:val="none" w:sz="0" w:space="0" w:color="auto"/>
        <w:bottom w:val="none" w:sz="0" w:space="0" w:color="auto"/>
        <w:right w:val="none" w:sz="0" w:space="0" w:color="auto"/>
      </w:divBdr>
    </w:div>
    <w:div w:id="715080320">
      <w:bodyDiv w:val="1"/>
      <w:marLeft w:val="0"/>
      <w:marRight w:val="0"/>
      <w:marTop w:val="0"/>
      <w:marBottom w:val="0"/>
      <w:divBdr>
        <w:top w:val="none" w:sz="0" w:space="0" w:color="auto"/>
        <w:left w:val="none" w:sz="0" w:space="0" w:color="auto"/>
        <w:bottom w:val="none" w:sz="0" w:space="0" w:color="auto"/>
        <w:right w:val="none" w:sz="0" w:space="0" w:color="auto"/>
      </w:divBdr>
    </w:div>
    <w:div w:id="722095521">
      <w:bodyDiv w:val="1"/>
      <w:marLeft w:val="0"/>
      <w:marRight w:val="0"/>
      <w:marTop w:val="0"/>
      <w:marBottom w:val="0"/>
      <w:divBdr>
        <w:top w:val="none" w:sz="0" w:space="0" w:color="auto"/>
        <w:left w:val="none" w:sz="0" w:space="0" w:color="auto"/>
        <w:bottom w:val="none" w:sz="0" w:space="0" w:color="auto"/>
        <w:right w:val="none" w:sz="0" w:space="0" w:color="auto"/>
      </w:divBdr>
    </w:div>
    <w:div w:id="742483053">
      <w:bodyDiv w:val="1"/>
      <w:marLeft w:val="0"/>
      <w:marRight w:val="0"/>
      <w:marTop w:val="0"/>
      <w:marBottom w:val="0"/>
      <w:divBdr>
        <w:top w:val="none" w:sz="0" w:space="0" w:color="auto"/>
        <w:left w:val="none" w:sz="0" w:space="0" w:color="auto"/>
        <w:bottom w:val="none" w:sz="0" w:space="0" w:color="auto"/>
        <w:right w:val="none" w:sz="0" w:space="0" w:color="auto"/>
      </w:divBdr>
    </w:div>
    <w:div w:id="744110024">
      <w:bodyDiv w:val="1"/>
      <w:marLeft w:val="0"/>
      <w:marRight w:val="0"/>
      <w:marTop w:val="0"/>
      <w:marBottom w:val="0"/>
      <w:divBdr>
        <w:top w:val="none" w:sz="0" w:space="0" w:color="auto"/>
        <w:left w:val="none" w:sz="0" w:space="0" w:color="auto"/>
        <w:bottom w:val="none" w:sz="0" w:space="0" w:color="auto"/>
        <w:right w:val="none" w:sz="0" w:space="0" w:color="auto"/>
      </w:divBdr>
    </w:div>
    <w:div w:id="748961989">
      <w:bodyDiv w:val="1"/>
      <w:marLeft w:val="0"/>
      <w:marRight w:val="0"/>
      <w:marTop w:val="0"/>
      <w:marBottom w:val="0"/>
      <w:divBdr>
        <w:top w:val="none" w:sz="0" w:space="0" w:color="auto"/>
        <w:left w:val="none" w:sz="0" w:space="0" w:color="auto"/>
        <w:bottom w:val="none" w:sz="0" w:space="0" w:color="auto"/>
        <w:right w:val="none" w:sz="0" w:space="0" w:color="auto"/>
      </w:divBdr>
    </w:div>
    <w:div w:id="775563931">
      <w:bodyDiv w:val="1"/>
      <w:marLeft w:val="0"/>
      <w:marRight w:val="0"/>
      <w:marTop w:val="0"/>
      <w:marBottom w:val="0"/>
      <w:divBdr>
        <w:top w:val="none" w:sz="0" w:space="0" w:color="auto"/>
        <w:left w:val="none" w:sz="0" w:space="0" w:color="auto"/>
        <w:bottom w:val="none" w:sz="0" w:space="0" w:color="auto"/>
        <w:right w:val="none" w:sz="0" w:space="0" w:color="auto"/>
      </w:divBdr>
    </w:div>
    <w:div w:id="781608669">
      <w:bodyDiv w:val="1"/>
      <w:marLeft w:val="0"/>
      <w:marRight w:val="0"/>
      <w:marTop w:val="0"/>
      <w:marBottom w:val="0"/>
      <w:divBdr>
        <w:top w:val="none" w:sz="0" w:space="0" w:color="auto"/>
        <w:left w:val="none" w:sz="0" w:space="0" w:color="auto"/>
        <w:bottom w:val="none" w:sz="0" w:space="0" w:color="auto"/>
        <w:right w:val="none" w:sz="0" w:space="0" w:color="auto"/>
      </w:divBdr>
    </w:div>
    <w:div w:id="817959911">
      <w:bodyDiv w:val="1"/>
      <w:marLeft w:val="0"/>
      <w:marRight w:val="0"/>
      <w:marTop w:val="0"/>
      <w:marBottom w:val="0"/>
      <w:divBdr>
        <w:top w:val="none" w:sz="0" w:space="0" w:color="auto"/>
        <w:left w:val="none" w:sz="0" w:space="0" w:color="auto"/>
        <w:bottom w:val="none" w:sz="0" w:space="0" w:color="auto"/>
        <w:right w:val="none" w:sz="0" w:space="0" w:color="auto"/>
      </w:divBdr>
    </w:div>
    <w:div w:id="827555587">
      <w:bodyDiv w:val="1"/>
      <w:marLeft w:val="0"/>
      <w:marRight w:val="0"/>
      <w:marTop w:val="0"/>
      <w:marBottom w:val="0"/>
      <w:divBdr>
        <w:top w:val="none" w:sz="0" w:space="0" w:color="auto"/>
        <w:left w:val="none" w:sz="0" w:space="0" w:color="auto"/>
        <w:bottom w:val="none" w:sz="0" w:space="0" w:color="auto"/>
        <w:right w:val="none" w:sz="0" w:space="0" w:color="auto"/>
      </w:divBdr>
    </w:div>
    <w:div w:id="827790329">
      <w:bodyDiv w:val="1"/>
      <w:marLeft w:val="0"/>
      <w:marRight w:val="0"/>
      <w:marTop w:val="0"/>
      <w:marBottom w:val="0"/>
      <w:divBdr>
        <w:top w:val="none" w:sz="0" w:space="0" w:color="auto"/>
        <w:left w:val="none" w:sz="0" w:space="0" w:color="auto"/>
        <w:bottom w:val="none" w:sz="0" w:space="0" w:color="auto"/>
        <w:right w:val="none" w:sz="0" w:space="0" w:color="auto"/>
      </w:divBdr>
    </w:div>
    <w:div w:id="828791308">
      <w:bodyDiv w:val="1"/>
      <w:marLeft w:val="0"/>
      <w:marRight w:val="0"/>
      <w:marTop w:val="0"/>
      <w:marBottom w:val="0"/>
      <w:divBdr>
        <w:top w:val="none" w:sz="0" w:space="0" w:color="auto"/>
        <w:left w:val="none" w:sz="0" w:space="0" w:color="auto"/>
        <w:bottom w:val="none" w:sz="0" w:space="0" w:color="auto"/>
        <w:right w:val="none" w:sz="0" w:space="0" w:color="auto"/>
      </w:divBdr>
    </w:div>
    <w:div w:id="848637094">
      <w:bodyDiv w:val="1"/>
      <w:marLeft w:val="0"/>
      <w:marRight w:val="0"/>
      <w:marTop w:val="0"/>
      <w:marBottom w:val="0"/>
      <w:divBdr>
        <w:top w:val="none" w:sz="0" w:space="0" w:color="auto"/>
        <w:left w:val="none" w:sz="0" w:space="0" w:color="auto"/>
        <w:bottom w:val="none" w:sz="0" w:space="0" w:color="auto"/>
        <w:right w:val="none" w:sz="0" w:space="0" w:color="auto"/>
      </w:divBdr>
      <w:divsChild>
        <w:div w:id="1169369799">
          <w:marLeft w:val="0"/>
          <w:marRight w:val="0"/>
          <w:marTop w:val="0"/>
          <w:marBottom w:val="0"/>
          <w:divBdr>
            <w:top w:val="none" w:sz="0" w:space="0" w:color="auto"/>
            <w:left w:val="none" w:sz="0" w:space="0" w:color="auto"/>
            <w:bottom w:val="none" w:sz="0" w:space="0" w:color="auto"/>
            <w:right w:val="none" w:sz="0" w:space="0" w:color="auto"/>
          </w:divBdr>
        </w:div>
      </w:divsChild>
    </w:div>
    <w:div w:id="852914161">
      <w:bodyDiv w:val="1"/>
      <w:marLeft w:val="0"/>
      <w:marRight w:val="0"/>
      <w:marTop w:val="0"/>
      <w:marBottom w:val="0"/>
      <w:divBdr>
        <w:top w:val="none" w:sz="0" w:space="0" w:color="auto"/>
        <w:left w:val="none" w:sz="0" w:space="0" w:color="auto"/>
        <w:bottom w:val="none" w:sz="0" w:space="0" w:color="auto"/>
        <w:right w:val="none" w:sz="0" w:space="0" w:color="auto"/>
      </w:divBdr>
    </w:div>
    <w:div w:id="862548713">
      <w:bodyDiv w:val="1"/>
      <w:marLeft w:val="0"/>
      <w:marRight w:val="0"/>
      <w:marTop w:val="0"/>
      <w:marBottom w:val="0"/>
      <w:divBdr>
        <w:top w:val="none" w:sz="0" w:space="0" w:color="auto"/>
        <w:left w:val="none" w:sz="0" w:space="0" w:color="auto"/>
        <w:bottom w:val="none" w:sz="0" w:space="0" w:color="auto"/>
        <w:right w:val="none" w:sz="0" w:space="0" w:color="auto"/>
      </w:divBdr>
    </w:div>
    <w:div w:id="876044753">
      <w:bodyDiv w:val="1"/>
      <w:marLeft w:val="0"/>
      <w:marRight w:val="0"/>
      <w:marTop w:val="0"/>
      <w:marBottom w:val="0"/>
      <w:divBdr>
        <w:top w:val="none" w:sz="0" w:space="0" w:color="auto"/>
        <w:left w:val="none" w:sz="0" w:space="0" w:color="auto"/>
        <w:bottom w:val="none" w:sz="0" w:space="0" w:color="auto"/>
        <w:right w:val="none" w:sz="0" w:space="0" w:color="auto"/>
      </w:divBdr>
    </w:div>
    <w:div w:id="883785719">
      <w:bodyDiv w:val="1"/>
      <w:marLeft w:val="0"/>
      <w:marRight w:val="0"/>
      <w:marTop w:val="0"/>
      <w:marBottom w:val="0"/>
      <w:divBdr>
        <w:top w:val="none" w:sz="0" w:space="0" w:color="auto"/>
        <w:left w:val="none" w:sz="0" w:space="0" w:color="auto"/>
        <w:bottom w:val="none" w:sz="0" w:space="0" w:color="auto"/>
        <w:right w:val="none" w:sz="0" w:space="0" w:color="auto"/>
      </w:divBdr>
    </w:div>
    <w:div w:id="885607408">
      <w:bodyDiv w:val="1"/>
      <w:marLeft w:val="0"/>
      <w:marRight w:val="0"/>
      <w:marTop w:val="0"/>
      <w:marBottom w:val="0"/>
      <w:divBdr>
        <w:top w:val="none" w:sz="0" w:space="0" w:color="auto"/>
        <w:left w:val="none" w:sz="0" w:space="0" w:color="auto"/>
        <w:bottom w:val="none" w:sz="0" w:space="0" w:color="auto"/>
        <w:right w:val="none" w:sz="0" w:space="0" w:color="auto"/>
      </w:divBdr>
    </w:div>
    <w:div w:id="891303887">
      <w:bodyDiv w:val="1"/>
      <w:marLeft w:val="0"/>
      <w:marRight w:val="0"/>
      <w:marTop w:val="0"/>
      <w:marBottom w:val="0"/>
      <w:divBdr>
        <w:top w:val="none" w:sz="0" w:space="0" w:color="auto"/>
        <w:left w:val="none" w:sz="0" w:space="0" w:color="auto"/>
        <w:bottom w:val="none" w:sz="0" w:space="0" w:color="auto"/>
        <w:right w:val="none" w:sz="0" w:space="0" w:color="auto"/>
      </w:divBdr>
    </w:div>
    <w:div w:id="909197068">
      <w:bodyDiv w:val="1"/>
      <w:marLeft w:val="0"/>
      <w:marRight w:val="0"/>
      <w:marTop w:val="0"/>
      <w:marBottom w:val="0"/>
      <w:divBdr>
        <w:top w:val="none" w:sz="0" w:space="0" w:color="auto"/>
        <w:left w:val="none" w:sz="0" w:space="0" w:color="auto"/>
        <w:bottom w:val="none" w:sz="0" w:space="0" w:color="auto"/>
        <w:right w:val="none" w:sz="0" w:space="0" w:color="auto"/>
      </w:divBdr>
    </w:div>
    <w:div w:id="912668089">
      <w:bodyDiv w:val="1"/>
      <w:marLeft w:val="0"/>
      <w:marRight w:val="0"/>
      <w:marTop w:val="0"/>
      <w:marBottom w:val="0"/>
      <w:divBdr>
        <w:top w:val="none" w:sz="0" w:space="0" w:color="auto"/>
        <w:left w:val="none" w:sz="0" w:space="0" w:color="auto"/>
        <w:bottom w:val="none" w:sz="0" w:space="0" w:color="auto"/>
        <w:right w:val="none" w:sz="0" w:space="0" w:color="auto"/>
      </w:divBdr>
    </w:div>
    <w:div w:id="914826912">
      <w:bodyDiv w:val="1"/>
      <w:marLeft w:val="0"/>
      <w:marRight w:val="0"/>
      <w:marTop w:val="0"/>
      <w:marBottom w:val="0"/>
      <w:divBdr>
        <w:top w:val="none" w:sz="0" w:space="0" w:color="auto"/>
        <w:left w:val="none" w:sz="0" w:space="0" w:color="auto"/>
        <w:bottom w:val="none" w:sz="0" w:space="0" w:color="auto"/>
        <w:right w:val="none" w:sz="0" w:space="0" w:color="auto"/>
      </w:divBdr>
    </w:div>
    <w:div w:id="947548038">
      <w:bodyDiv w:val="1"/>
      <w:marLeft w:val="0"/>
      <w:marRight w:val="0"/>
      <w:marTop w:val="0"/>
      <w:marBottom w:val="0"/>
      <w:divBdr>
        <w:top w:val="none" w:sz="0" w:space="0" w:color="auto"/>
        <w:left w:val="none" w:sz="0" w:space="0" w:color="auto"/>
        <w:bottom w:val="none" w:sz="0" w:space="0" w:color="auto"/>
        <w:right w:val="none" w:sz="0" w:space="0" w:color="auto"/>
      </w:divBdr>
    </w:div>
    <w:div w:id="949816860">
      <w:bodyDiv w:val="1"/>
      <w:marLeft w:val="0"/>
      <w:marRight w:val="0"/>
      <w:marTop w:val="0"/>
      <w:marBottom w:val="0"/>
      <w:divBdr>
        <w:top w:val="none" w:sz="0" w:space="0" w:color="auto"/>
        <w:left w:val="none" w:sz="0" w:space="0" w:color="auto"/>
        <w:bottom w:val="none" w:sz="0" w:space="0" w:color="auto"/>
        <w:right w:val="none" w:sz="0" w:space="0" w:color="auto"/>
      </w:divBdr>
    </w:div>
    <w:div w:id="969936665">
      <w:bodyDiv w:val="1"/>
      <w:marLeft w:val="0"/>
      <w:marRight w:val="0"/>
      <w:marTop w:val="0"/>
      <w:marBottom w:val="0"/>
      <w:divBdr>
        <w:top w:val="none" w:sz="0" w:space="0" w:color="auto"/>
        <w:left w:val="none" w:sz="0" w:space="0" w:color="auto"/>
        <w:bottom w:val="none" w:sz="0" w:space="0" w:color="auto"/>
        <w:right w:val="none" w:sz="0" w:space="0" w:color="auto"/>
      </w:divBdr>
    </w:div>
    <w:div w:id="972906510">
      <w:bodyDiv w:val="1"/>
      <w:marLeft w:val="0"/>
      <w:marRight w:val="0"/>
      <w:marTop w:val="0"/>
      <w:marBottom w:val="0"/>
      <w:divBdr>
        <w:top w:val="none" w:sz="0" w:space="0" w:color="auto"/>
        <w:left w:val="none" w:sz="0" w:space="0" w:color="auto"/>
        <w:bottom w:val="none" w:sz="0" w:space="0" w:color="auto"/>
        <w:right w:val="none" w:sz="0" w:space="0" w:color="auto"/>
      </w:divBdr>
    </w:div>
    <w:div w:id="979261543">
      <w:bodyDiv w:val="1"/>
      <w:marLeft w:val="0"/>
      <w:marRight w:val="0"/>
      <w:marTop w:val="0"/>
      <w:marBottom w:val="0"/>
      <w:divBdr>
        <w:top w:val="none" w:sz="0" w:space="0" w:color="auto"/>
        <w:left w:val="none" w:sz="0" w:space="0" w:color="auto"/>
        <w:bottom w:val="none" w:sz="0" w:space="0" w:color="auto"/>
        <w:right w:val="none" w:sz="0" w:space="0" w:color="auto"/>
      </w:divBdr>
    </w:div>
    <w:div w:id="979309273">
      <w:bodyDiv w:val="1"/>
      <w:marLeft w:val="0"/>
      <w:marRight w:val="0"/>
      <w:marTop w:val="0"/>
      <w:marBottom w:val="0"/>
      <w:divBdr>
        <w:top w:val="none" w:sz="0" w:space="0" w:color="auto"/>
        <w:left w:val="none" w:sz="0" w:space="0" w:color="auto"/>
        <w:bottom w:val="none" w:sz="0" w:space="0" w:color="auto"/>
        <w:right w:val="none" w:sz="0" w:space="0" w:color="auto"/>
      </w:divBdr>
    </w:div>
    <w:div w:id="984941138">
      <w:bodyDiv w:val="1"/>
      <w:marLeft w:val="0"/>
      <w:marRight w:val="0"/>
      <w:marTop w:val="0"/>
      <w:marBottom w:val="0"/>
      <w:divBdr>
        <w:top w:val="none" w:sz="0" w:space="0" w:color="auto"/>
        <w:left w:val="none" w:sz="0" w:space="0" w:color="auto"/>
        <w:bottom w:val="none" w:sz="0" w:space="0" w:color="auto"/>
        <w:right w:val="none" w:sz="0" w:space="0" w:color="auto"/>
      </w:divBdr>
    </w:div>
    <w:div w:id="1011448669">
      <w:bodyDiv w:val="1"/>
      <w:marLeft w:val="0"/>
      <w:marRight w:val="0"/>
      <w:marTop w:val="0"/>
      <w:marBottom w:val="0"/>
      <w:divBdr>
        <w:top w:val="none" w:sz="0" w:space="0" w:color="auto"/>
        <w:left w:val="none" w:sz="0" w:space="0" w:color="auto"/>
        <w:bottom w:val="none" w:sz="0" w:space="0" w:color="auto"/>
        <w:right w:val="none" w:sz="0" w:space="0" w:color="auto"/>
      </w:divBdr>
    </w:div>
    <w:div w:id="1035424811">
      <w:bodyDiv w:val="1"/>
      <w:marLeft w:val="0"/>
      <w:marRight w:val="0"/>
      <w:marTop w:val="0"/>
      <w:marBottom w:val="0"/>
      <w:divBdr>
        <w:top w:val="none" w:sz="0" w:space="0" w:color="auto"/>
        <w:left w:val="none" w:sz="0" w:space="0" w:color="auto"/>
        <w:bottom w:val="none" w:sz="0" w:space="0" w:color="auto"/>
        <w:right w:val="none" w:sz="0" w:space="0" w:color="auto"/>
      </w:divBdr>
    </w:div>
    <w:div w:id="1074280524">
      <w:bodyDiv w:val="1"/>
      <w:marLeft w:val="0"/>
      <w:marRight w:val="0"/>
      <w:marTop w:val="0"/>
      <w:marBottom w:val="0"/>
      <w:divBdr>
        <w:top w:val="none" w:sz="0" w:space="0" w:color="auto"/>
        <w:left w:val="none" w:sz="0" w:space="0" w:color="auto"/>
        <w:bottom w:val="none" w:sz="0" w:space="0" w:color="auto"/>
        <w:right w:val="none" w:sz="0" w:space="0" w:color="auto"/>
      </w:divBdr>
    </w:div>
    <w:div w:id="1079016002">
      <w:bodyDiv w:val="1"/>
      <w:marLeft w:val="0"/>
      <w:marRight w:val="0"/>
      <w:marTop w:val="0"/>
      <w:marBottom w:val="0"/>
      <w:divBdr>
        <w:top w:val="none" w:sz="0" w:space="0" w:color="auto"/>
        <w:left w:val="none" w:sz="0" w:space="0" w:color="auto"/>
        <w:bottom w:val="none" w:sz="0" w:space="0" w:color="auto"/>
        <w:right w:val="none" w:sz="0" w:space="0" w:color="auto"/>
      </w:divBdr>
    </w:div>
    <w:div w:id="1087338335">
      <w:bodyDiv w:val="1"/>
      <w:marLeft w:val="0"/>
      <w:marRight w:val="0"/>
      <w:marTop w:val="0"/>
      <w:marBottom w:val="0"/>
      <w:divBdr>
        <w:top w:val="none" w:sz="0" w:space="0" w:color="auto"/>
        <w:left w:val="none" w:sz="0" w:space="0" w:color="auto"/>
        <w:bottom w:val="none" w:sz="0" w:space="0" w:color="auto"/>
        <w:right w:val="none" w:sz="0" w:space="0" w:color="auto"/>
      </w:divBdr>
    </w:div>
    <w:div w:id="1090811130">
      <w:bodyDiv w:val="1"/>
      <w:marLeft w:val="0"/>
      <w:marRight w:val="0"/>
      <w:marTop w:val="0"/>
      <w:marBottom w:val="0"/>
      <w:divBdr>
        <w:top w:val="none" w:sz="0" w:space="0" w:color="auto"/>
        <w:left w:val="none" w:sz="0" w:space="0" w:color="auto"/>
        <w:bottom w:val="none" w:sz="0" w:space="0" w:color="auto"/>
        <w:right w:val="none" w:sz="0" w:space="0" w:color="auto"/>
      </w:divBdr>
    </w:div>
    <w:div w:id="1103182503">
      <w:bodyDiv w:val="1"/>
      <w:marLeft w:val="0"/>
      <w:marRight w:val="0"/>
      <w:marTop w:val="0"/>
      <w:marBottom w:val="0"/>
      <w:divBdr>
        <w:top w:val="none" w:sz="0" w:space="0" w:color="auto"/>
        <w:left w:val="none" w:sz="0" w:space="0" w:color="auto"/>
        <w:bottom w:val="none" w:sz="0" w:space="0" w:color="auto"/>
        <w:right w:val="none" w:sz="0" w:space="0" w:color="auto"/>
      </w:divBdr>
    </w:div>
    <w:div w:id="1107428020">
      <w:bodyDiv w:val="1"/>
      <w:marLeft w:val="0"/>
      <w:marRight w:val="0"/>
      <w:marTop w:val="0"/>
      <w:marBottom w:val="0"/>
      <w:divBdr>
        <w:top w:val="none" w:sz="0" w:space="0" w:color="auto"/>
        <w:left w:val="none" w:sz="0" w:space="0" w:color="auto"/>
        <w:bottom w:val="none" w:sz="0" w:space="0" w:color="auto"/>
        <w:right w:val="none" w:sz="0" w:space="0" w:color="auto"/>
      </w:divBdr>
    </w:div>
    <w:div w:id="1137183509">
      <w:bodyDiv w:val="1"/>
      <w:marLeft w:val="0"/>
      <w:marRight w:val="0"/>
      <w:marTop w:val="0"/>
      <w:marBottom w:val="0"/>
      <w:divBdr>
        <w:top w:val="none" w:sz="0" w:space="0" w:color="auto"/>
        <w:left w:val="none" w:sz="0" w:space="0" w:color="auto"/>
        <w:bottom w:val="none" w:sz="0" w:space="0" w:color="auto"/>
        <w:right w:val="none" w:sz="0" w:space="0" w:color="auto"/>
      </w:divBdr>
    </w:div>
    <w:div w:id="1147285877">
      <w:bodyDiv w:val="1"/>
      <w:marLeft w:val="0"/>
      <w:marRight w:val="0"/>
      <w:marTop w:val="0"/>
      <w:marBottom w:val="0"/>
      <w:divBdr>
        <w:top w:val="none" w:sz="0" w:space="0" w:color="auto"/>
        <w:left w:val="none" w:sz="0" w:space="0" w:color="auto"/>
        <w:bottom w:val="none" w:sz="0" w:space="0" w:color="auto"/>
        <w:right w:val="none" w:sz="0" w:space="0" w:color="auto"/>
      </w:divBdr>
    </w:div>
    <w:div w:id="1166016668">
      <w:bodyDiv w:val="1"/>
      <w:marLeft w:val="0"/>
      <w:marRight w:val="0"/>
      <w:marTop w:val="0"/>
      <w:marBottom w:val="0"/>
      <w:divBdr>
        <w:top w:val="none" w:sz="0" w:space="0" w:color="auto"/>
        <w:left w:val="none" w:sz="0" w:space="0" w:color="auto"/>
        <w:bottom w:val="none" w:sz="0" w:space="0" w:color="auto"/>
        <w:right w:val="none" w:sz="0" w:space="0" w:color="auto"/>
      </w:divBdr>
    </w:div>
    <w:div w:id="1168522775">
      <w:bodyDiv w:val="1"/>
      <w:marLeft w:val="0"/>
      <w:marRight w:val="0"/>
      <w:marTop w:val="0"/>
      <w:marBottom w:val="0"/>
      <w:divBdr>
        <w:top w:val="none" w:sz="0" w:space="0" w:color="auto"/>
        <w:left w:val="none" w:sz="0" w:space="0" w:color="auto"/>
        <w:bottom w:val="none" w:sz="0" w:space="0" w:color="auto"/>
        <w:right w:val="none" w:sz="0" w:space="0" w:color="auto"/>
      </w:divBdr>
    </w:div>
    <w:div w:id="1171598977">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49071232">
      <w:bodyDiv w:val="1"/>
      <w:marLeft w:val="0"/>
      <w:marRight w:val="0"/>
      <w:marTop w:val="0"/>
      <w:marBottom w:val="0"/>
      <w:divBdr>
        <w:top w:val="none" w:sz="0" w:space="0" w:color="auto"/>
        <w:left w:val="none" w:sz="0" w:space="0" w:color="auto"/>
        <w:bottom w:val="none" w:sz="0" w:space="0" w:color="auto"/>
        <w:right w:val="none" w:sz="0" w:space="0" w:color="auto"/>
      </w:divBdr>
    </w:div>
    <w:div w:id="1267930229">
      <w:bodyDiv w:val="1"/>
      <w:marLeft w:val="0"/>
      <w:marRight w:val="0"/>
      <w:marTop w:val="0"/>
      <w:marBottom w:val="0"/>
      <w:divBdr>
        <w:top w:val="none" w:sz="0" w:space="0" w:color="auto"/>
        <w:left w:val="none" w:sz="0" w:space="0" w:color="auto"/>
        <w:bottom w:val="none" w:sz="0" w:space="0" w:color="auto"/>
        <w:right w:val="none" w:sz="0" w:space="0" w:color="auto"/>
      </w:divBdr>
    </w:div>
    <w:div w:id="1269198375">
      <w:bodyDiv w:val="1"/>
      <w:marLeft w:val="0"/>
      <w:marRight w:val="0"/>
      <w:marTop w:val="0"/>
      <w:marBottom w:val="0"/>
      <w:divBdr>
        <w:top w:val="none" w:sz="0" w:space="0" w:color="auto"/>
        <w:left w:val="none" w:sz="0" w:space="0" w:color="auto"/>
        <w:bottom w:val="none" w:sz="0" w:space="0" w:color="auto"/>
        <w:right w:val="none" w:sz="0" w:space="0" w:color="auto"/>
      </w:divBdr>
    </w:div>
    <w:div w:id="1277834218">
      <w:bodyDiv w:val="1"/>
      <w:marLeft w:val="0"/>
      <w:marRight w:val="0"/>
      <w:marTop w:val="0"/>
      <w:marBottom w:val="0"/>
      <w:divBdr>
        <w:top w:val="none" w:sz="0" w:space="0" w:color="auto"/>
        <w:left w:val="none" w:sz="0" w:space="0" w:color="auto"/>
        <w:bottom w:val="none" w:sz="0" w:space="0" w:color="auto"/>
        <w:right w:val="none" w:sz="0" w:space="0" w:color="auto"/>
      </w:divBdr>
    </w:div>
    <w:div w:id="1295716590">
      <w:bodyDiv w:val="1"/>
      <w:marLeft w:val="0"/>
      <w:marRight w:val="0"/>
      <w:marTop w:val="0"/>
      <w:marBottom w:val="0"/>
      <w:divBdr>
        <w:top w:val="none" w:sz="0" w:space="0" w:color="auto"/>
        <w:left w:val="none" w:sz="0" w:space="0" w:color="auto"/>
        <w:bottom w:val="none" w:sz="0" w:space="0" w:color="auto"/>
        <w:right w:val="none" w:sz="0" w:space="0" w:color="auto"/>
      </w:divBdr>
    </w:div>
    <w:div w:id="1310983745">
      <w:bodyDiv w:val="1"/>
      <w:marLeft w:val="0"/>
      <w:marRight w:val="0"/>
      <w:marTop w:val="0"/>
      <w:marBottom w:val="0"/>
      <w:divBdr>
        <w:top w:val="none" w:sz="0" w:space="0" w:color="auto"/>
        <w:left w:val="none" w:sz="0" w:space="0" w:color="auto"/>
        <w:bottom w:val="none" w:sz="0" w:space="0" w:color="auto"/>
        <w:right w:val="none" w:sz="0" w:space="0" w:color="auto"/>
      </w:divBdr>
    </w:div>
    <w:div w:id="1322469345">
      <w:bodyDiv w:val="1"/>
      <w:marLeft w:val="0"/>
      <w:marRight w:val="0"/>
      <w:marTop w:val="0"/>
      <w:marBottom w:val="0"/>
      <w:divBdr>
        <w:top w:val="none" w:sz="0" w:space="0" w:color="auto"/>
        <w:left w:val="none" w:sz="0" w:space="0" w:color="auto"/>
        <w:bottom w:val="none" w:sz="0" w:space="0" w:color="auto"/>
        <w:right w:val="none" w:sz="0" w:space="0" w:color="auto"/>
      </w:divBdr>
    </w:div>
    <w:div w:id="1334652151">
      <w:bodyDiv w:val="1"/>
      <w:marLeft w:val="0"/>
      <w:marRight w:val="0"/>
      <w:marTop w:val="0"/>
      <w:marBottom w:val="0"/>
      <w:divBdr>
        <w:top w:val="none" w:sz="0" w:space="0" w:color="auto"/>
        <w:left w:val="none" w:sz="0" w:space="0" w:color="auto"/>
        <w:bottom w:val="none" w:sz="0" w:space="0" w:color="auto"/>
        <w:right w:val="none" w:sz="0" w:space="0" w:color="auto"/>
      </w:divBdr>
    </w:div>
    <w:div w:id="1349986856">
      <w:bodyDiv w:val="1"/>
      <w:marLeft w:val="0"/>
      <w:marRight w:val="0"/>
      <w:marTop w:val="0"/>
      <w:marBottom w:val="0"/>
      <w:divBdr>
        <w:top w:val="none" w:sz="0" w:space="0" w:color="auto"/>
        <w:left w:val="none" w:sz="0" w:space="0" w:color="auto"/>
        <w:bottom w:val="none" w:sz="0" w:space="0" w:color="auto"/>
        <w:right w:val="none" w:sz="0" w:space="0" w:color="auto"/>
      </w:divBdr>
    </w:div>
    <w:div w:id="1356077721">
      <w:bodyDiv w:val="1"/>
      <w:marLeft w:val="0"/>
      <w:marRight w:val="0"/>
      <w:marTop w:val="0"/>
      <w:marBottom w:val="0"/>
      <w:divBdr>
        <w:top w:val="none" w:sz="0" w:space="0" w:color="auto"/>
        <w:left w:val="none" w:sz="0" w:space="0" w:color="auto"/>
        <w:bottom w:val="none" w:sz="0" w:space="0" w:color="auto"/>
        <w:right w:val="none" w:sz="0" w:space="0" w:color="auto"/>
      </w:divBdr>
    </w:div>
    <w:div w:id="1380979076">
      <w:bodyDiv w:val="1"/>
      <w:marLeft w:val="0"/>
      <w:marRight w:val="0"/>
      <w:marTop w:val="0"/>
      <w:marBottom w:val="0"/>
      <w:divBdr>
        <w:top w:val="none" w:sz="0" w:space="0" w:color="auto"/>
        <w:left w:val="none" w:sz="0" w:space="0" w:color="auto"/>
        <w:bottom w:val="none" w:sz="0" w:space="0" w:color="auto"/>
        <w:right w:val="none" w:sz="0" w:space="0" w:color="auto"/>
      </w:divBdr>
    </w:div>
    <w:div w:id="1386103093">
      <w:bodyDiv w:val="1"/>
      <w:marLeft w:val="0"/>
      <w:marRight w:val="0"/>
      <w:marTop w:val="0"/>
      <w:marBottom w:val="0"/>
      <w:divBdr>
        <w:top w:val="none" w:sz="0" w:space="0" w:color="auto"/>
        <w:left w:val="none" w:sz="0" w:space="0" w:color="auto"/>
        <w:bottom w:val="none" w:sz="0" w:space="0" w:color="auto"/>
        <w:right w:val="none" w:sz="0" w:space="0" w:color="auto"/>
      </w:divBdr>
    </w:div>
    <w:div w:id="1395012265">
      <w:bodyDiv w:val="1"/>
      <w:marLeft w:val="0"/>
      <w:marRight w:val="0"/>
      <w:marTop w:val="0"/>
      <w:marBottom w:val="0"/>
      <w:divBdr>
        <w:top w:val="none" w:sz="0" w:space="0" w:color="auto"/>
        <w:left w:val="none" w:sz="0" w:space="0" w:color="auto"/>
        <w:bottom w:val="none" w:sz="0" w:space="0" w:color="auto"/>
        <w:right w:val="none" w:sz="0" w:space="0" w:color="auto"/>
      </w:divBdr>
    </w:div>
    <w:div w:id="1406604844">
      <w:bodyDiv w:val="1"/>
      <w:marLeft w:val="0"/>
      <w:marRight w:val="0"/>
      <w:marTop w:val="0"/>
      <w:marBottom w:val="0"/>
      <w:divBdr>
        <w:top w:val="none" w:sz="0" w:space="0" w:color="auto"/>
        <w:left w:val="none" w:sz="0" w:space="0" w:color="auto"/>
        <w:bottom w:val="none" w:sz="0" w:space="0" w:color="auto"/>
        <w:right w:val="none" w:sz="0" w:space="0" w:color="auto"/>
      </w:divBdr>
    </w:div>
    <w:div w:id="1410689970">
      <w:bodyDiv w:val="1"/>
      <w:marLeft w:val="0"/>
      <w:marRight w:val="0"/>
      <w:marTop w:val="0"/>
      <w:marBottom w:val="0"/>
      <w:divBdr>
        <w:top w:val="none" w:sz="0" w:space="0" w:color="auto"/>
        <w:left w:val="none" w:sz="0" w:space="0" w:color="auto"/>
        <w:bottom w:val="none" w:sz="0" w:space="0" w:color="auto"/>
        <w:right w:val="none" w:sz="0" w:space="0" w:color="auto"/>
      </w:divBdr>
      <w:divsChild>
        <w:div w:id="1986933562">
          <w:marLeft w:val="0"/>
          <w:marRight w:val="0"/>
          <w:marTop w:val="0"/>
          <w:marBottom w:val="0"/>
          <w:divBdr>
            <w:top w:val="none" w:sz="0" w:space="0" w:color="auto"/>
            <w:left w:val="none" w:sz="0" w:space="0" w:color="auto"/>
            <w:bottom w:val="none" w:sz="0" w:space="0" w:color="auto"/>
            <w:right w:val="none" w:sz="0" w:space="0" w:color="auto"/>
          </w:divBdr>
          <w:divsChild>
            <w:div w:id="426846984">
              <w:marLeft w:val="0"/>
              <w:marRight w:val="0"/>
              <w:marTop w:val="0"/>
              <w:marBottom w:val="0"/>
              <w:divBdr>
                <w:top w:val="none" w:sz="0" w:space="0" w:color="auto"/>
                <w:left w:val="none" w:sz="0" w:space="0" w:color="auto"/>
                <w:bottom w:val="none" w:sz="0" w:space="0" w:color="auto"/>
                <w:right w:val="none" w:sz="0" w:space="0" w:color="auto"/>
              </w:divBdr>
              <w:divsChild>
                <w:div w:id="1964336526">
                  <w:marLeft w:val="0"/>
                  <w:marRight w:val="0"/>
                  <w:marTop w:val="0"/>
                  <w:marBottom w:val="0"/>
                  <w:divBdr>
                    <w:top w:val="none" w:sz="0" w:space="0" w:color="auto"/>
                    <w:left w:val="none" w:sz="0" w:space="0" w:color="auto"/>
                    <w:bottom w:val="none" w:sz="0" w:space="0" w:color="auto"/>
                    <w:right w:val="none" w:sz="0" w:space="0" w:color="auto"/>
                  </w:divBdr>
                  <w:divsChild>
                    <w:div w:id="438917546">
                      <w:marLeft w:val="0"/>
                      <w:marRight w:val="0"/>
                      <w:marTop w:val="0"/>
                      <w:marBottom w:val="0"/>
                      <w:divBdr>
                        <w:top w:val="none" w:sz="0" w:space="0" w:color="auto"/>
                        <w:left w:val="none" w:sz="0" w:space="0" w:color="auto"/>
                        <w:bottom w:val="none" w:sz="0" w:space="0" w:color="auto"/>
                        <w:right w:val="none" w:sz="0" w:space="0" w:color="auto"/>
                      </w:divBdr>
                      <w:divsChild>
                        <w:div w:id="1378358824">
                          <w:marLeft w:val="0"/>
                          <w:marRight w:val="0"/>
                          <w:marTop w:val="0"/>
                          <w:marBottom w:val="0"/>
                          <w:divBdr>
                            <w:top w:val="none" w:sz="0" w:space="0" w:color="auto"/>
                            <w:left w:val="none" w:sz="0" w:space="0" w:color="auto"/>
                            <w:bottom w:val="none" w:sz="0" w:space="0" w:color="auto"/>
                            <w:right w:val="none" w:sz="0" w:space="0" w:color="auto"/>
                          </w:divBdr>
                          <w:divsChild>
                            <w:div w:id="227112890">
                              <w:marLeft w:val="0"/>
                              <w:marRight w:val="0"/>
                              <w:marTop w:val="0"/>
                              <w:marBottom w:val="0"/>
                              <w:divBdr>
                                <w:top w:val="none" w:sz="0" w:space="0" w:color="auto"/>
                                <w:left w:val="none" w:sz="0" w:space="0" w:color="auto"/>
                                <w:bottom w:val="none" w:sz="0" w:space="0" w:color="auto"/>
                                <w:right w:val="none" w:sz="0" w:space="0" w:color="auto"/>
                              </w:divBdr>
                              <w:divsChild>
                                <w:div w:id="373771600">
                                  <w:marLeft w:val="0"/>
                                  <w:marRight w:val="0"/>
                                  <w:marTop w:val="0"/>
                                  <w:marBottom w:val="0"/>
                                  <w:divBdr>
                                    <w:top w:val="none" w:sz="0" w:space="0" w:color="auto"/>
                                    <w:left w:val="none" w:sz="0" w:space="0" w:color="auto"/>
                                    <w:bottom w:val="none" w:sz="0" w:space="0" w:color="auto"/>
                                    <w:right w:val="none" w:sz="0" w:space="0" w:color="auto"/>
                                  </w:divBdr>
                                  <w:divsChild>
                                    <w:div w:id="125759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837593">
      <w:bodyDiv w:val="1"/>
      <w:marLeft w:val="0"/>
      <w:marRight w:val="0"/>
      <w:marTop w:val="0"/>
      <w:marBottom w:val="0"/>
      <w:divBdr>
        <w:top w:val="none" w:sz="0" w:space="0" w:color="auto"/>
        <w:left w:val="none" w:sz="0" w:space="0" w:color="auto"/>
        <w:bottom w:val="none" w:sz="0" w:space="0" w:color="auto"/>
        <w:right w:val="none" w:sz="0" w:space="0" w:color="auto"/>
      </w:divBdr>
    </w:div>
    <w:div w:id="1459641308">
      <w:bodyDiv w:val="1"/>
      <w:marLeft w:val="0"/>
      <w:marRight w:val="0"/>
      <w:marTop w:val="0"/>
      <w:marBottom w:val="0"/>
      <w:divBdr>
        <w:top w:val="none" w:sz="0" w:space="0" w:color="auto"/>
        <w:left w:val="none" w:sz="0" w:space="0" w:color="auto"/>
        <w:bottom w:val="none" w:sz="0" w:space="0" w:color="auto"/>
        <w:right w:val="none" w:sz="0" w:space="0" w:color="auto"/>
      </w:divBdr>
    </w:div>
    <w:div w:id="1465541016">
      <w:bodyDiv w:val="1"/>
      <w:marLeft w:val="0"/>
      <w:marRight w:val="0"/>
      <w:marTop w:val="0"/>
      <w:marBottom w:val="0"/>
      <w:divBdr>
        <w:top w:val="none" w:sz="0" w:space="0" w:color="auto"/>
        <w:left w:val="none" w:sz="0" w:space="0" w:color="auto"/>
        <w:bottom w:val="none" w:sz="0" w:space="0" w:color="auto"/>
        <w:right w:val="none" w:sz="0" w:space="0" w:color="auto"/>
      </w:divBdr>
    </w:div>
    <w:div w:id="1495335009">
      <w:bodyDiv w:val="1"/>
      <w:marLeft w:val="0"/>
      <w:marRight w:val="0"/>
      <w:marTop w:val="0"/>
      <w:marBottom w:val="0"/>
      <w:divBdr>
        <w:top w:val="none" w:sz="0" w:space="0" w:color="auto"/>
        <w:left w:val="none" w:sz="0" w:space="0" w:color="auto"/>
        <w:bottom w:val="none" w:sz="0" w:space="0" w:color="auto"/>
        <w:right w:val="none" w:sz="0" w:space="0" w:color="auto"/>
      </w:divBdr>
    </w:div>
    <w:div w:id="1495948570">
      <w:bodyDiv w:val="1"/>
      <w:marLeft w:val="0"/>
      <w:marRight w:val="0"/>
      <w:marTop w:val="0"/>
      <w:marBottom w:val="0"/>
      <w:divBdr>
        <w:top w:val="none" w:sz="0" w:space="0" w:color="auto"/>
        <w:left w:val="none" w:sz="0" w:space="0" w:color="auto"/>
        <w:bottom w:val="none" w:sz="0" w:space="0" w:color="auto"/>
        <w:right w:val="none" w:sz="0" w:space="0" w:color="auto"/>
      </w:divBdr>
    </w:div>
    <w:div w:id="1508865894">
      <w:bodyDiv w:val="1"/>
      <w:marLeft w:val="0"/>
      <w:marRight w:val="0"/>
      <w:marTop w:val="0"/>
      <w:marBottom w:val="0"/>
      <w:divBdr>
        <w:top w:val="none" w:sz="0" w:space="0" w:color="auto"/>
        <w:left w:val="none" w:sz="0" w:space="0" w:color="auto"/>
        <w:bottom w:val="none" w:sz="0" w:space="0" w:color="auto"/>
        <w:right w:val="none" w:sz="0" w:space="0" w:color="auto"/>
      </w:divBdr>
    </w:div>
    <w:div w:id="1516267049">
      <w:bodyDiv w:val="1"/>
      <w:marLeft w:val="0"/>
      <w:marRight w:val="0"/>
      <w:marTop w:val="0"/>
      <w:marBottom w:val="0"/>
      <w:divBdr>
        <w:top w:val="none" w:sz="0" w:space="0" w:color="auto"/>
        <w:left w:val="none" w:sz="0" w:space="0" w:color="auto"/>
        <w:bottom w:val="none" w:sz="0" w:space="0" w:color="auto"/>
        <w:right w:val="none" w:sz="0" w:space="0" w:color="auto"/>
      </w:divBdr>
    </w:div>
    <w:div w:id="1519730487">
      <w:bodyDiv w:val="1"/>
      <w:marLeft w:val="0"/>
      <w:marRight w:val="0"/>
      <w:marTop w:val="0"/>
      <w:marBottom w:val="0"/>
      <w:divBdr>
        <w:top w:val="none" w:sz="0" w:space="0" w:color="auto"/>
        <w:left w:val="none" w:sz="0" w:space="0" w:color="auto"/>
        <w:bottom w:val="none" w:sz="0" w:space="0" w:color="auto"/>
        <w:right w:val="none" w:sz="0" w:space="0" w:color="auto"/>
      </w:divBdr>
    </w:div>
    <w:div w:id="1521698850">
      <w:bodyDiv w:val="1"/>
      <w:marLeft w:val="0"/>
      <w:marRight w:val="0"/>
      <w:marTop w:val="0"/>
      <w:marBottom w:val="0"/>
      <w:divBdr>
        <w:top w:val="none" w:sz="0" w:space="0" w:color="auto"/>
        <w:left w:val="none" w:sz="0" w:space="0" w:color="auto"/>
        <w:bottom w:val="none" w:sz="0" w:space="0" w:color="auto"/>
        <w:right w:val="none" w:sz="0" w:space="0" w:color="auto"/>
      </w:divBdr>
    </w:div>
    <w:div w:id="1547375378">
      <w:bodyDiv w:val="1"/>
      <w:marLeft w:val="0"/>
      <w:marRight w:val="0"/>
      <w:marTop w:val="0"/>
      <w:marBottom w:val="0"/>
      <w:divBdr>
        <w:top w:val="none" w:sz="0" w:space="0" w:color="auto"/>
        <w:left w:val="none" w:sz="0" w:space="0" w:color="auto"/>
        <w:bottom w:val="none" w:sz="0" w:space="0" w:color="auto"/>
        <w:right w:val="none" w:sz="0" w:space="0" w:color="auto"/>
      </w:divBdr>
    </w:div>
    <w:div w:id="1553614845">
      <w:bodyDiv w:val="1"/>
      <w:marLeft w:val="0"/>
      <w:marRight w:val="0"/>
      <w:marTop w:val="0"/>
      <w:marBottom w:val="0"/>
      <w:divBdr>
        <w:top w:val="none" w:sz="0" w:space="0" w:color="auto"/>
        <w:left w:val="none" w:sz="0" w:space="0" w:color="auto"/>
        <w:bottom w:val="none" w:sz="0" w:space="0" w:color="auto"/>
        <w:right w:val="none" w:sz="0" w:space="0" w:color="auto"/>
      </w:divBdr>
    </w:div>
    <w:div w:id="1570455971">
      <w:bodyDiv w:val="1"/>
      <w:marLeft w:val="0"/>
      <w:marRight w:val="0"/>
      <w:marTop w:val="0"/>
      <w:marBottom w:val="0"/>
      <w:divBdr>
        <w:top w:val="none" w:sz="0" w:space="0" w:color="auto"/>
        <w:left w:val="none" w:sz="0" w:space="0" w:color="auto"/>
        <w:bottom w:val="none" w:sz="0" w:space="0" w:color="auto"/>
        <w:right w:val="none" w:sz="0" w:space="0" w:color="auto"/>
      </w:divBdr>
    </w:div>
    <w:div w:id="1606964332">
      <w:bodyDiv w:val="1"/>
      <w:marLeft w:val="0"/>
      <w:marRight w:val="0"/>
      <w:marTop w:val="0"/>
      <w:marBottom w:val="0"/>
      <w:divBdr>
        <w:top w:val="none" w:sz="0" w:space="0" w:color="auto"/>
        <w:left w:val="none" w:sz="0" w:space="0" w:color="auto"/>
        <w:bottom w:val="none" w:sz="0" w:space="0" w:color="auto"/>
        <w:right w:val="none" w:sz="0" w:space="0" w:color="auto"/>
      </w:divBdr>
    </w:div>
    <w:div w:id="1620797515">
      <w:bodyDiv w:val="1"/>
      <w:marLeft w:val="0"/>
      <w:marRight w:val="0"/>
      <w:marTop w:val="0"/>
      <w:marBottom w:val="0"/>
      <w:divBdr>
        <w:top w:val="none" w:sz="0" w:space="0" w:color="auto"/>
        <w:left w:val="none" w:sz="0" w:space="0" w:color="auto"/>
        <w:bottom w:val="none" w:sz="0" w:space="0" w:color="auto"/>
        <w:right w:val="none" w:sz="0" w:space="0" w:color="auto"/>
      </w:divBdr>
    </w:div>
    <w:div w:id="1633362460">
      <w:bodyDiv w:val="1"/>
      <w:marLeft w:val="0"/>
      <w:marRight w:val="0"/>
      <w:marTop w:val="0"/>
      <w:marBottom w:val="0"/>
      <w:divBdr>
        <w:top w:val="none" w:sz="0" w:space="0" w:color="auto"/>
        <w:left w:val="none" w:sz="0" w:space="0" w:color="auto"/>
        <w:bottom w:val="none" w:sz="0" w:space="0" w:color="auto"/>
        <w:right w:val="none" w:sz="0" w:space="0" w:color="auto"/>
      </w:divBdr>
    </w:div>
    <w:div w:id="1652634545">
      <w:bodyDiv w:val="1"/>
      <w:marLeft w:val="0"/>
      <w:marRight w:val="0"/>
      <w:marTop w:val="0"/>
      <w:marBottom w:val="0"/>
      <w:divBdr>
        <w:top w:val="none" w:sz="0" w:space="0" w:color="auto"/>
        <w:left w:val="none" w:sz="0" w:space="0" w:color="auto"/>
        <w:bottom w:val="none" w:sz="0" w:space="0" w:color="auto"/>
        <w:right w:val="none" w:sz="0" w:space="0" w:color="auto"/>
      </w:divBdr>
    </w:div>
    <w:div w:id="1655791406">
      <w:bodyDiv w:val="1"/>
      <w:marLeft w:val="0"/>
      <w:marRight w:val="0"/>
      <w:marTop w:val="0"/>
      <w:marBottom w:val="0"/>
      <w:divBdr>
        <w:top w:val="none" w:sz="0" w:space="0" w:color="auto"/>
        <w:left w:val="none" w:sz="0" w:space="0" w:color="auto"/>
        <w:bottom w:val="none" w:sz="0" w:space="0" w:color="auto"/>
        <w:right w:val="none" w:sz="0" w:space="0" w:color="auto"/>
      </w:divBdr>
    </w:div>
    <w:div w:id="1677148050">
      <w:bodyDiv w:val="1"/>
      <w:marLeft w:val="0"/>
      <w:marRight w:val="0"/>
      <w:marTop w:val="0"/>
      <w:marBottom w:val="0"/>
      <w:divBdr>
        <w:top w:val="none" w:sz="0" w:space="0" w:color="auto"/>
        <w:left w:val="none" w:sz="0" w:space="0" w:color="auto"/>
        <w:bottom w:val="none" w:sz="0" w:space="0" w:color="auto"/>
        <w:right w:val="none" w:sz="0" w:space="0" w:color="auto"/>
      </w:divBdr>
    </w:div>
    <w:div w:id="1681465566">
      <w:bodyDiv w:val="1"/>
      <w:marLeft w:val="0"/>
      <w:marRight w:val="0"/>
      <w:marTop w:val="0"/>
      <w:marBottom w:val="0"/>
      <w:divBdr>
        <w:top w:val="none" w:sz="0" w:space="0" w:color="auto"/>
        <w:left w:val="none" w:sz="0" w:space="0" w:color="auto"/>
        <w:bottom w:val="none" w:sz="0" w:space="0" w:color="auto"/>
        <w:right w:val="none" w:sz="0" w:space="0" w:color="auto"/>
      </w:divBdr>
      <w:divsChild>
        <w:div w:id="1635597252">
          <w:marLeft w:val="0"/>
          <w:marRight w:val="0"/>
          <w:marTop w:val="0"/>
          <w:marBottom w:val="0"/>
          <w:divBdr>
            <w:top w:val="none" w:sz="0" w:space="0" w:color="auto"/>
            <w:left w:val="none" w:sz="0" w:space="0" w:color="auto"/>
            <w:bottom w:val="none" w:sz="0" w:space="0" w:color="auto"/>
            <w:right w:val="none" w:sz="0" w:space="0" w:color="auto"/>
          </w:divBdr>
        </w:div>
      </w:divsChild>
    </w:div>
    <w:div w:id="1685130557">
      <w:bodyDiv w:val="1"/>
      <w:marLeft w:val="0"/>
      <w:marRight w:val="0"/>
      <w:marTop w:val="0"/>
      <w:marBottom w:val="0"/>
      <w:divBdr>
        <w:top w:val="none" w:sz="0" w:space="0" w:color="auto"/>
        <w:left w:val="none" w:sz="0" w:space="0" w:color="auto"/>
        <w:bottom w:val="none" w:sz="0" w:space="0" w:color="auto"/>
        <w:right w:val="none" w:sz="0" w:space="0" w:color="auto"/>
      </w:divBdr>
    </w:div>
    <w:div w:id="1690839538">
      <w:bodyDiv w:val="1"/>
      <w:marLeft w:val="0"/>
      <w:marRight w:val="0"/>
      <w:marTop w:val="0"/>
      <w:marBottom w:val="0"/>
      <w:divBdr>
        <w:top w:val="none" w:sz="0" w:space="0" w:color="auto"/>
        <w:left w:val="none" w:sz="0" w:space="0" w:color="auto"/>
        <w:bottom w:val="none" w:sz="0" w:space="0" w:color="auto"/>
        <w:right w:val="none" w:sz="0" w:space="0" w:color="auto"/>
      </w:divBdr>
    </w:div>
    <w:div w:id="1701472024">
      <w:bodyDiv w:val="1"/>
      <w:marLeft w:val="0"/>
      <w:marRight w:val="0"/>
      <w:marTop w:val="0"/>
      <w:marBottom w:val="0"/>
      <w:divBdr>
        <w:top w:val="none" w:sz="0" w:space="0" w:color="auto"/>
        <w:left w:val="none" w:sz="0" w:space="0" w:color="auto"/>
        <w:bottom w:val="none" w:sz="0" w:space="0" w:color="auto"/>
        <w:right w:val="none" w:sz="0" w:space="0" w:color="auto"/>
      </w:divBdr>
    </w:div>
    <w:div w:id="1705130249">
      <w:bodyDiv w:val="1"/>
      <w:marLeft w:val="0"/>
      <w:marRight w:val="0"/>
      <w:marTop w:val="0"/>
      <w:marBottom w:val="0"/>
      <w:divBdr>
        <w:top w:val="none" w:sz="0" w:space="0" w:color="auto"/>
        <w:left w:val="none" w:sz="0" w:space="0" w:color="auto"/>
        <w:bottom w:val="none" w:sz="0" w:space="0" w:color="auto"/>
        <w:right w:val="none" w:sz="0" w:space="0" w:color="auto"/>
      </w:divBdr>
    </w:div>
    <w:div w:id="1706640806">
      <w:bodyDiv w:val="1"/>
      <w:marLeft w:val="0"/>
      <w:marRight w:val="0"/>
      <w:marTop w:val="0"/>
      <w:marBottom w:val="0"/>
      <w:divBdr>
        <w:top w:val="none" w:sz="0" w:space="0" w:color="auto"/>
        <w:left w:val="none" w:sz="0" w:space="0" w:color="auto"/>
        <w:bottom w:val="none" w:sz="0" w:space="0" w:color="auto"/>
        <w:right w:val="none" w:sz="0" w:space="0" w:color="auto"/>
      </w:divBdr>
    </w:div>
    <w:div w:id="1708675768">
      <w:bodyDiv w:val="1"/>
      <w:marLeft w:val="0"/>
      <w:marRight w:val="0"/>
      <w:marTop w:val="0"/>
      <w:marBottom w:val="0"/>
      <w:divBdr>
        <w:top w:val="none" w:sz="0" w:space="0" w:color="auto"/>
        <w:left w:val="none" w:sz="0" w:space="0" w:color="auto"/>
        <w:bottom w:val="none" w:sz="0" w:space="0" w:color="auto"/>
        <w:right w:val="none" w:sz="0" w:space="0" w:color="auto"/>
      </w:divBdr>
    </w:div>
    <w:div w:id="1736971557">
      <w:bodyDiv w:val="1"/>
      <w:marLeft w:val="0"/>
      <w:marRight w:val="0"/>
      <w:marTop w:val="0"/>
      <w:marBottom w:val="0"/>
      <w:divBdr>
        <w:top w:val="none" w:sz="0" w:space="0" w:color="auto"/>
        <w:left w:val="none" w:sz="0" w:space="0" w:color="auto"/>
        <w:bottom w:val="none" w:sz="0" w:space="0" w:color="auto"/>
        <w:right w:val="none" w:sz="0" w:space="0" w:color="auto"/>
      </w:divBdr>
    </w:div>
    <w:div w:id="1739785925">
      <w:bodyDiv w:val="1"/>
      <w:marLeft w:val="0"/>
      <w:marRight w:val="0"/>
      <w:marTop w:val="0"/>
      <w:marBottom w:val="0"/>
      <w:divBdr>
        <w:top w:val="none" w:sz="0" w:space="0" w:color="auto"/>
        <w:left w:val="none" w:sz="0" w:space="0" w:color="auto"/>
        <w:bottom w:val="none" w:sz="0" w:space="0" w:color="auto"/>
        <w:right w:val="none" w:sz="0" w:space="0" w:color="auto"/>
      </w:divBdr>
    </w:div>
    <w:div w:id="1743139730">
      <w:bodyDiv w:val="1"/>
      <w:marLeft w:val="0"/>
      <w:marRight w:val="0"/>
      <w:marTop w:val="0"/>
      <w:marBottom w:val="0"/>
      <w:divBdr>
        <w:top w:val="none" w:sz="0" w:space="0" w:color="auto"/>
        <w:left w:val="none" w:sz="0" w:space="0" w:color="auto"/>
        <w:bottom w:val="none" w:sz="0" w:space="0" w:color="auto"/>
        <w:right w:val="none" w:sz="0" w:space="0" w:color="auto"/>
      </w:divBdr>
    </w:div>
    <w:div w:id="1757902554">
      <w:bodyDiv w:val="1"/>
      <w:marLeft w:val="0"/>
      <w:marRight w:val="0"/>
      <w:marTop w:val="0"/>
      <w:marBottom w:val="0"/>
      <w:divBdr>
        <w:top w:val="none" w:sz="0" w:space="0" w:color="auto"/>
        <w:left w:val="none" w:sz="0" w:space="0" w:color="auto"/>
        <w:bottom w:val="none" w:sz="0" w:space="0" w:color="auto"/>
        <w:right w:val="none" w:sz="0" w:space="0" w:color="auto"/>
      </w:divBdr>
    </w:div>
    <w:div w:id="1763723998">
      <w:bodyDiv w:val="1"/>
      <w:marLeft w:val="0"/>
      <w:marRight w:val="0"/>
      <w:marTop w:val="0"/>
      <w:marBottom w:val="0"/>
      <w:divBdr>
        <w:top w:val="none" w:sz="0" w:space="0" w:color="auto"/>
        <w:left w:val="none" w:sz="0" w:space="0" w:color="auto"/>
        <w:bottom w:val="none" w:sz="0" w:space="0" w:color="auto"/>
        <w:right w:val="none" w:sz="0" w:space="0" w:color="auto"/>
      </w:divBdr>
    </w:div>
    <w:div w:id="1844468348">
      <w:bodyDiv w:val="1"/>
      <w:marLeft w:val="0"/>
      <w:marRight w:val="0"/>
      <w:marTop w:val="0"/>
      <w:marBottom w:val="0"/>
      <w:divBdr>
        <w:top w:val="none" w:sz="0" w:space="0" w:color="auto"/>
        <w:left w:val="none" w:sz="0" w:space="0" w:color="auto"/>
        <w:bottom w:val="none" w:sz="0" w:space="0" w:color="auto"/>
        <w:right w:val="none" w:sz="0" w:space="0" w:color="auto"/>
      </w:divBdr>
    </w:div>
    <w:div w:id="1863324610">
      <w:bodyDiv w:val="1"/>
      <w:marLeft w:val="0"/>
      <w:marRight w:val="0"/>
      <w:marTop w:val="0"/>
      <w:marBottom w:val="0"/>
      <w:divBdr>
        <w:top w:val="none" w:sz="0" w:space="0" w:color="auto"/>
        <w:left w:val="none" w:sz="0" w:space="0" w:color="auto"/>
        <w:bottom w:val="none" w:sz="0" w:space="0" w:color="auto"/>
        <w:right w:val="none" w:sz="0" w:space="0" w:color="auto"/>
      </w:divBdr>
      <w:divsChild>
        <w:div w:id="1666863629">
          <w:marLeft w:val="0"/>
          <w:marRight w:val="0"/>
          <w:marTop w:val="0"/>
          <w:marBottom w:val="0"/>
          <w:divBdr>
            <w:top w:val="none" w:sz="0" w:space="0" w:color="auto"/>
            <w:left w:val="none" w:sz="0" w:space="0" w:color="auto"/>
            <w:bottom w:val="none" w:sz="0" w:space="0" w:color="auto"/>
            <w:right w:val="none" w:sz="0" w:space="0" w:color="auto"/>
          </w:divBdr>
        </w:div>
      </w:divsChild>
    </w:div>
    <w:div w:id="1876045162">
      <w:bodyDiv w:val="1"/>
      <w:marLeft w:val="0"/>
      <w:marRight w:val="0"/>
      <w:marTop w:val="0"/>
      <w:marBottom w:val="0"/>
      <w:divBdr>
        <w:top w:val="none" w:sz="0" w:space="0" w:color="auto"/>
        <w:left w:val="none" w:sz="0" w:space="0" w:color="auto"/>
        <w:bottom w:val="none" w:sz="0" w:space="0" w:color="auto"/>
        <w:right w:val="none" w:sz="0" w:space="0" w:color="auto"/>
      </w:divBdr>
    </w:div>
    <w:div w:id="1919511075">
      <w:bodyDiv w:val="1"/>
      <w:marLeft w:val="0"/>
      <w:marRight w:val="0"/>
      <w:marTop w:val="0"/>
      <w:marBottom w:val="0"/>
      <w:divBdr>
        <w:top w:val="none" w:sz="0" w:space="0" w:color="auto"/>
        <w:left w:val="none" w:sz="0" w:space="0" w:color="auto"/>
        <w:bottom w:val="none" w:sz="0" w:space="0" w:color="auto"/>
        <w:right w:val="none" w:sz="0" w:space="0" w:color="auto"/>
      </w:divBdr>
    </w:div>
    <w:div w:id="1940064803">
      <w:bodyDiv w:val="1"/>
      <w:marLeft w:val="0"/>
      <w:marRight w:val="0"/>
      <w:marTop w:val="0"/>
      <w:marBottom w:val="0"/>
      <w:divBdr>
        <w:top w:val="none" w:sz="0" w:space="0" w:color="auto"/>
        <w:left w:val="none" w:sz="0" w:space="0" w:color="auto"/>
        <w:bottom w:val="none" w:sz="0" w:space="0" w:color="auto"/>
        <w:right w:val="none" w:sz="0" w:space="0" w:color="auto"/>
      </w:divBdr>
    </w:div>
    <w:div w:id="1947887965">
      <w:bodyDiv w:val="1"/>
      <w:marLeft w:val="0"/>
      <w:marRight w:val="0"/>
      <w:marTop w:val="0"/>
      <w:marBottom w:val="0"/>
      <w:divBdr>
        <w:top w:val="none" w:sz="0" w:space="0" w:color="auto"/>
        <w:left w:val="none" w:sz="0" w:space="0" w:color="auto"/>
        <w:bottom w:val="none" w:sz="0" w:space="0" w:color="auto"/>
        <w:right w:val="none" w:sz="0" w:space="0" w:color="auto"/>
      </w:divBdr>
    </w:div>
    <w:div w:id="1952279687">
      <w:bodyDiv w:val="1"/>
      <w:marLeft w:val="0"/>
      <w:marRight w:val="0"/>
      <w:marTop w:val="0"/>
      <w:marBottom w:val="0"/>
      <w:divBdr>
        <w:top w:val="none" w:sz="0" w:space="0" w:color="auto"/>
        <w:left w:val="none" w:sz="0" w:space="0" w:color="auto"/>
        <w:bottom w:val="none" w:sz="0" w:space="0" w:color="auto"/>
        <w:right w:val="none" w:sz="0" w:space="0" w:color="auto"/>
      </w:divBdr>
    </w:div>
    <w:div w:id="1963540148">
      <w:bodyDiv w:val="1"/>
      <w:marLeft w:val="0"/>
      <w:marRight w:val="0"/>
      <w:marTop w:val="0"/>
      <w:marBottom w:val="0"/>
      <w:divBdr>
        <w:top w:val="none" w:sz="0" w:space="0" w:color="auto"/>
        <w:left w:val="none" w:sz="0" w:space="0" w:color="auto"/>
        <w:bottom w:val="none" w:sz="0" w:space="0" w:color="auto"/>
        <w:right w:val="none" w:sz="0" w:space="0" w:color="auto"/>
      </w:divBdr>
    </w:div>
    <w:div w:id="1972244946">
      <w:bodyDiv w:val="1"/>
      <w:marLeft w:val="0"/>
      <w:marRight w:val="0"/>
      <w:marTop w:val="0"/>
      <w:marBottom w:val="0"/>
      <w:divBdr>
        <w:top w:val="none" w:sz="0" w:space="0" w:color="auto"/>
        <w:left w:val="none" w:sz="0" w:space="0" w:color="auto"/>
        <w:bottom w:val="none" w:sz="0" w:space="0" w:color="auto"/>
        <w:right w:val="none" w:sz="0" w:space="0" w:color="auto"/>
      </w:divBdr>
    </w:div>
    <w:div w:id="2002655432">
      <w:bodyDiv w:val="1"/>
      <w:marLeft w:val="0"/>
      <w:marRight w:val="0"/>
      <w:marTop w:val="0"/>
      <w:marBottom w:val="0"/>
      <w:divBdr>
        <w:top w:val="none" w:sz="0" w:space="0" w:color="auto"/>
        <w:left w:val="none" w:sz="0" w:space="0" w:color="auto"/>
        <w:bottom w:val="none" w:sz="0" w:space="0" w:color="auto"/>
        <w:right w:val="none" w:sz="0" w:space="0" w:color="auto"/>
      </w:divBdr>
    </w:div>
    <w:div w:id="2005353057">
      <w:bodyDiv w:val="1"/>
      <w:marLeft w:val="0"/>
      <w:marRight w:val="0"/>
      <w:marTop w:val="0"/>
      <w:marBottom w:val="0"/>
      <w:divBdr>
        <w:top w:val="none" w:sz="0" w:space="0" w:color="auto"/>
        <w:left w:val="none" w:sz="0" w:space="0" w:color="auto"/>
        <w:bottom w:val="none" w:sz="0" w:space="0" w:color="auto"/>
        <w:right w:val="none" w:sz="0" w:space="0" w:color="auto"/>
      </w:divBdr>
    </w:div>
    <w:div w:id="2034189485">
      <w:bodyDiv w:val="1"/>
      <w:marLeft w:val="0"/>
      <w:marRight w:val="0"/>
      <w:marTop w:val="0"/>
      <w:marBottom w:val="0"/>
      <w:divBdr>
        <w:top w:val="none" w:sz="0" w:space="0" w:color="auto"/>
        <w:left w:val="none" w:sz="0" w:space="0" w:color="auto"/>
        <w:bottom w:val="none" w:sz="0" w:space="0" w:color="auto"/>
        <w:right w:val="none" w:sz="0" w:space="0" w:color="auto"/>
      </w:divBdr>
    </w:div>
    <w:div w:id="2051300873">
      <w:bodyDiv w:val="1"/>
      <w:marLeft w:val="0"/>
      <w:marRight w:val="0"/>
      <w:marTop w:val="0"/>
      <w:marBottom w:val="0"/>
      <w:divBdr>
        <w:top w:val="none" w:sz="0" w:space="0" w:color="auto"/>
        <w:left w:val="none" w:sz="0" w:space="0" w:color="auto"/>
        <w:bottom w:val="none" w:sz="0" w:space="0" w:color="auto"/>
        <w:right w:val="none" w:sz="0" w:space="0" w:color="auto"/>
      </w:divBdr>
    </w:div>
    <w:div w:id="2070152986">
      <w:bodyDiv w:val="1"/>
      <w:marLeft w:val="0"/>
      <w:marRight w:val="0"/>
      <w:marTop w:val="0"/>
      <w:marBottom w:val="0"/>
      <w:divBdr>
        <w:top w:val="none" w:sz="0" w:space="0" w:color="auto"/>
        <w:left w:val="none" w:sz="0" w:space="0" w:color="auto"/>
        <w:bottom w:val="none" w:sz="0" w:space="0" w:color="auto"/>
        <w:right w:val="none" w:sz="0" w:space="0" w:color="auto"/>
      </w:divBdr>
    </w:div>
    <w:div w:id="2076316835">
      <w:bodyDiv w:val="1"/>
      <w:marLeft w:val="0"/>
      <w:marRight w:val="0"/>
      <w:marTop w:val="0"/>
      <w:marBottom w:val="0"/>
      <w:divBdr>
        <w:top w:val="none" w:sz="0" w:space="0" w:color="auto"/>
        <w:left w:val="none" w:sz="0" w:space="0" w:color="auto"/>
        <w:bottom w:val="none" w:sz="0" w:space="0" w:color="auto"/>
        <w:right w:val="none" w:sz="0" w:space="0" w:color="auto"/>
      </w:divBdr>
    </w:div>
    <w:div w:id="2076539591">
      <w:bodyDiv w:val="1"/>
      <w:marLeft w:val="0"/>
      <w:marRight w:val="0"/>
      <w:marTop w:val="0"/>
      <w:marBottom w:val="0"/>
      <w:divBdr>
        <w:top w:val="none" w:sz="0" w:space="0" w:color="auto"/>
        <w:left w:val="none" w:sz="0" w:space="0" w:color="auto"/>
        <w:bottom w:val="none" w:sz="0" w:space="0" w:color="auto"/>
        <w:right w:val="none" w:sz="0" w:space="0" w:color="auto"/>
      </w:divBdr>
    </w:div>
    <w:div w:id="2079748469">
      <w:bodyDiv w:val="1"/>
      <w:marLeft w:val="0"/>
      <w:marRight w:val="0"/>
      <w:marTop w:val="0"/>
      <w:marBottom w:val="0"/>
      <w:divBdr>
        <w:top w:val="none" w:sz="0" w:space="0" w:color="auto"/>
        <w:left w:val="none" w:sz="0" w:space="0" w:color="auto"/>
        <w:bottom w:val="none" w:sz="0" w:space="0" w:color="auto"/>
        <w:right w:val="none" w:sz="0" w:space="0" w:color="auto"/>
      </w:divBdr>
    </w:div>
    <w:div w:id="2084449924">
      <w:bodyDiv w:val="1"/>
      <w:marLeft w:val="0"/>
      <w:marRight w:val="0"/>
      <w:marTop w:val="0"/>
      <w:marBottom w:val="0"/>
      <w:divBdr>
        <w:top w:val="none" w:sz="0" w:space="0" w:color="auto"/>
        <w:left w:val="none" w:sz="0" w:space="0" w:color="auto"/>
        <w:bottom w:val="none" w:sz="0" w:space="0" w:color="auto"/>
        <w:right w:val="none" w:sz="0" w:space="0" w:color="auto"/>
      </w:divBdr>
    </w:div>
    <w:div w:id="2128313389">
      <w:bodyDiv w:val="1"/>
      <w:marLeft w:val="0"/>
      <w:marRight w:val="0"/>
      <w:marTop w:val="0"/>
      <w:marBottom w:val="0"/>
      <w:divBdr>
        <w:top w:val="none" w:sz="0" w:space="0" w:color="auto"/>
        <w:left w:val="none" w:sz="0" w:space="0" w:color="auto"/>
        <w:bottom w:val="none" w:sz="0" w:space="0" w:color="auto"/>
        <w:right w:val="none" w:sz="0" w:space="0" w:color="auto"/>
      </w:divBdr>
    </w:div>
    <w:div w:id="2133791866">
      <w:bodyDiv w:val="1"/>
      <w:marLeft w:val="0"/>
      <w:marRight w:val="0"/>
      <w:marTop w:val="0"/>
      <w:marBottom w:val="0"/>
      <w:divBdr>
        <w:top w:val="none" w:sz="0" w:space="0" w:color="auto"/>
        <w:left w:val="none" w:sz="0" w:space="0" w:color="auto"/>
        <w:bottom w:val="none" w:sz="0" w:space="0" w:color="auto"/>
        <w:right w:val="none" w:sz="0" w:space="0" w:color="auto"/>
      </w:divBdr>
    </w:div>
    <w:div w:id="213558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rvices.dor.nc.gov/ncbusreg/faces/Welcome.jsp" TargetMode="External"/><Relationship Id="rId18" Type="http://schemas.openxmlformats.org/officeDocument/2006/relationships/hyperlink" Target="mailto:des.ui.bid@nccommerce.com" TargetMode="External"/><Relationship Id="rId26" Type="http://schemas.openxmlformats.org/officeDocument/2006/relationships/hyperlink" Target="https://thepowerofthedream.org/contact/" TargetMode="External"/><Relationship Id="rId39" Type="http://schemas.openxmlformats.org/officeDocument/2006/relationships/hyperlink" Target="mailto:shelvashelp@gmail.com" TargetMode="External"/><Relationship Id="rId21" Type="http://schemas.openxmlformats.org/officeDocument/2006/relationships/hyperlink" Target="http://www.sbtdc.org/takingtheleap/-" TargetMode="External"/><Relationship Id="rId34" Type="http://schemas.openxmlformats.org/officeDocument/2006/relationships/hyperlink" Target="https://thepowerofthedream.org/contact/" TargetMode="External"/><Relationship Id="rId42" Type="http://schemas.openxmlformats.org/officeDocument/2006/relationships/hyperlink" Target="https://beyondmyexpectations.net/shelva-s-help" TargetMode="External"/><Relationship Id="rId47" Type="http://schemas.openxmlformats.org/officeDocument/2006/relationships/hyperlink" Target="https://www.stepupdurham.org/home" TargetMode="External"/><Relationship Id="rId50" Type="http://schemas.openxmlformats.org/officeDocument/2006/relationships/hyperlink" Target="https://www.labor.nc.gov/" TargetMode="External"/><Relationship Id="rId55" Type="http://schemas.openxmlformats.org/officeDocument/2006/relationships/hyperlink" Target="https://sosnc.gov/online_services/search/by_title/_Business_Registration_Changes" TargetMode="External"/><Relationship Id="rId63" Type="http://schemas.openxmlformats.org/officeDocument/2006/relationships/hyperlink" Target="http://www.usda.gov" TargetMode="External"/><Relationship Id="rId68" Type="http://schemas.openxmlformats.org/officeDocument/2006/relationships/hyperlink" Target="https://www.fsa.usda.gov/state-offices/North-Carolina/"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newhire-reporting.com/NC-Newhire/default.aspx" TargetMode="External"/><Relationship Id="rId29" Type="http://schemas.openxmlformats.org/officeDocument/2006/relationships/hyperlink" Target="https://disabilityi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s.gov/newsroom/understanding-employee-vs-contractor-designation" TargetMode="External"/><Relationship Id="rId24" Type="http://schemas.openxmlformats.org/officeDocument/2006/relationships/hyperlink" Target="mailto:ncworks.2600@nccommerce.com" TargetMode="External"/><Relationship Id="rId32" Type="http://schemas.openxmlformats.org/officeDocument/2006/relationships/hyperlink" Target="http://disabilityin.org/" TargetMode="External"/><Relationship Id="rId37" Type="http://schemas.openxmlformats.org/officeDocument/2006/relationships/hyperlink" Target="https://beyondmyexpectations.net/" TargetMode="External"/><Relationship Id="rId40" Type="http://schemas.openxmlformats.org/officeDocument/2006/relationships/hyperlink" Target="mailto:kellye@beyondmyexpectations.com" TargetMode="External"/><Relationship Id="rId45" Type="http://schemas.openxmlformats.org/officeDocument/2006/relationships/hyperlink" Target="https://tinyurl.com/u783hrwv" TargetMode="External"/><Relationship Id="rId53" Type="http://schemas.openxmlformats.org/officeDocument/2006/relationships/hyperlink" Target="https://edpnc.com/relocate-or-expand/available-sites-location-data/" TargetMode="External"/><Relationship Id="rId58" Type="http://schemas.openxmlformats.org/officeDocument/2006/relationships/hyperlink" Target="https://www.ncgrowingtogether.org/" TargetMode="External"/><Relationship Id="rId66" Type="http://schemas.openxmlformats.org/officeDocument/2006/relationships/hyperlink" Target="mailto:Nimasheena.Burns@nc.usda.gov" TargetMode="External"/><Relationship Id="rId5" Type="http://schemas.openxmlformats.org/officeDocument/2006/relationships/numbering" Target="numbering.xml"/><Relationship Id="rId15" Type="http://schemas.openxmlformats.org/officeDocument/2006/relationships/hyperlink" Target="mailto:infospec@ic.nc.gov" TargetMode="External"/><Relationship Id="rId23" Type="http://schemas.openxmlformats.org/officeDocument/2006/relationships/hyperlink" Target="https://tinyurl.com/36j3wzzv" TargetMode="External"/><Relationship Id="rId28" Type="http://schemas.openxmlformats.org/officeDocument/2006/relationships/hyperlink" Target="mailto:info@thepowerofthedream.org" TargetMode="External"/><Relationship Id="rId36" Type="http://schemas.openxmlformats.org/officeDocument/2006/relationships/hyperlink" Target="https://thepowerofthedream.org/" TargetMode="External"/><Relationship Id="rId49" Type="http://schemas.openxmlformats.org/officeDocument/2006/relationships/hyperlink" Target="https://www.labor.nc.gov/about-ncdol/divisions/standards-and-inspections-division/documents/private-personnel-services" TargetMode="External"/><Relationship Id="rId57" Type="http://schemas.openxmlformats.org/officeDocument/2006/relationships/hyperlink" Target="http://www.gottobenc.com/" TargetMode="External"/><Relationship Id="rId61" Type="http://schemas.openxmlformats.org/officeDocument/2006/relationships/hyperlink" Target="https://communityfoodstrategies.org/" TargetMode="External"/><Relationship Id="rId10" Type="http://schemas.openxmlformats.org/officeDocument/2006/relationships/endnotes" Target="endnotes.xml"/><Relationship Id="rId19" Type="http://schemas.openxmlformats.org/officeDocument/2006/relationships/hyperlink" Target="https://analytics.nccommerce.com/regional-labor-market-overviews/capital-area/" TargetMode="External"/><Relationship Id="rId31" Type="http://schemas.openxmlformats.org/officeDocument/2006/relationships/hyperlink" Target="mailto:info@disabilityIN.org" TargetMode="External"/><Relationship Id="rId44" Type="http://schemas.openxmlformats.org/officeDocument/2006/relationships/hyperlink" Target="https://tinyurl.com/2cw59eky" TargetMode="External"/><Relationship Id="rId52" Type="http://schemas.openxmlformats.org/officeDocument/2006/relationships/hyperlink" Target="https://info.ncdhhs.gov/dhsr/ahc/index.html" TargetMode="External"/><Relationship Id="rId60" Type="http://schemas.openxmlformats.org/officeDocument/2006/relationships/hyperlink" Target="https://www.ces.ncsu.edu/categories/agriculture-food/" TargetMode="External"/><Relationship Id="rId65" Type="http://schemas.openxmlformats.org/officeDocument/2006/relationships/hyperlink" Target="https://www.usda.gov/topics/farming/resources-small-and-mid-sized-farm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nc.gov/forms.html" TargetMode="External"/><Relationship Id="rId22" Type="http://schemas.openxmlformats.org/officeDocument/2006/relationships/hyperlink" Target="mailto:mcWhorterH@uncw.edu" TargetMode="External"/><Relationship Id="rId27" Type="http://schemas.openxmlformats.org/officeDocument/2006/relationships/hyperlink" Target="mailto:info@thepowerofthedream.org" TargetMode="External"/><Relationship Id="rId30" Type="http://schemas.openxmlformats.org/officeDocument/2006/relationships/hyperlink" Target="https://disabilityin.org/who-we-are/affiliates/" TargetMode="External"/><Relationship Id="rId35" Type="http://schemas.openxmlformats.org/officeDocument/2006/relationships/hyperlink" Target="mailto:annac@thepowerofthedream.org" TargetMode="External"/><Relationship Id="rId43" Type="http://schemas.openxmlformats.org/officeDocument/2006/relationships/hyperlink" Target="http://www.ecac-parentcenter.org/" TargetMode="External"/><Relationship Id="rId48" Type="http://schemas.openxmlformats.org/officeDocument/2006/relationships/hyperlink" Target="mailto:info@stepupdurham.org" TargetMode="External"/><Relationship Id="rId56" Type="http://schemas.openxmlformats.org/officeDocument/2006/relationships/hyperlink" Target="https://www.mountainbizworks.org/" TargetMode="External"/><Relationship Id="rId64" Type="http://schemas.openxmlformats.org/officeDocument/2006/relationships/hyperlink" Target="https://newfarmers.usda.gov/first-steps"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mailto:Nancy.Wise@ncdoi.gov"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edpnc.com/start-or-grow-a-business/start-a-business/business-forms/" TargetMode="External"/><Relationship Id="rId17" Type="http://schemas.openxmlformats.org/officeDocument/2006/relationships/hyperlink" Target="http://www.nclabor.com/pubs.htm" TargetMode="External"/><Relationship Id="rId25" Type="http://schemas.openxmlformats.org/officeDocument/2006/relationships/hyperlink" Target="mailto:keelee@hotmail.com" TargetMode="External"/><Relationship Id="rId33" Type="http://schemas.openxmlformats.org/officeDocument/2006/relationships/hyperlink" Target="mailto:Beth@DisabilityIN.org" TargetMode="External"/><Relationship Id="rId38" Type="http://schemas.openxmlformats.org/officeDocument/2006/relationships/hyperlink" Target="https://beyondmyexpectations.net/phase-three-shelva-s-help" TargetMode="External"/><Relationship Id="rId46" Type="http://schemas.openxmlformats.org/officeDocument/2006/relationships/hyperlink" Target="https://www.stepupdurham.org/" TargetMode="External"/><Relationship Id="rId59" Type="http://schemas.openxmlformats.org/officeDocument/2006/relationships/hyperlink" Target="https://cefs.ncsu.edu/" TargetMode="External"/><Relationship Id="rId67" Type="http://schemas.openxmlformats.org/officeDocument/2006/relationships/hyperlink" Target="mailto:Sarah.campbell@VA.usda.gov" TargetMode="External"/><Relationship Id="rId20" Type="http://schemas.openxmlformats.org/officeDocument/2006/relationships/hyperlink" Target="https://web.sba.gov/sbtn/sbat/8aAssessmentTool.html" TargetMode="External"/><Relationship Id="rId41" Type="http://schemas.openxmlformats.org/officeDocument/2006/relationships/hyperlink" Target="https://beyondmyexpectations.net" TargetMode="External"/><Relationship Id="rId54" Type="http://schemas.openxmlformats.org/officeDocument/2006/relationships/hyperlink" Target="https://www.ncsbc.net/DocumentMaster.aspx?doc=1011" TargetMode="External"/><Relationship Id="rId62" Type="http://schemas.openxmlformats.org/officeDocument/2006/relationships/hyperlink" Target="https://communityfoodstrategies.org/nc-councils/"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0700D9429B3145A3A92E6AD7775194" ma:contentTypeVersion="14" ma:contentTypeDescription="Create a new document." ma:contentTypeScope="" ma:versionID="2ca3e2d81013f8fe5a92040fc309338e">
  <xsd:schema xmlns:xsd="http://www.w3.org/2001/XMLSchema" xmlns:xs="http://www.w3.org/2001/XMLSchema" xmlns:p="http://schemas.microsoft.com/office/2006/metadata/properties" xmlns:ns3="a27f6522-558d-4e86-944e-71216f6674c1" xmlns:ns4="835f4ac6-cf6c-4433-b631-c663b231b8dc" targetNamespace="http://schemas.microsoft.com/office/2006/metadata/properties" ma:root="true" ma:fieldsID="a7d9a0d8b1ccfd2d220a0159fcb2c4d5" ns3:_="" ns4:_="">
    <xsd:import namespace="a27f6522-558d-4e86-944e-71216f6674c1"/>
    <xsd:import namespace="835f4ac6-cf6c-4433-b631-c663b231b8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f6522-558d-4e86-944e-71216f6674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f4ac6-cf6c-4433-b631-c663b231b8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44FB78-E450-40C8-910E-B021275A45D1}">
  <ds:schemaRefs>
    <ds:schemaRef ds:uri="http://schemas.microsoft.com/sharepoint/v3/contenttype/forms"/>
  </ds:schemaRefs>
</ds:datastoreItem>
</file>

<file path=customXml/itemProps2.xml><?xml version="1.0" encoding="utf-8"?>
<ds:datastoreItem xmlns:ds="http://schemas.openxmlformats.org/officeDocument/2006/customXml" ds:itemID="{7E636B12-EFD6-4642-898A-EF28111992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C60BCD-7FD1-4097-97FE-B549AFBF97F0}">
  <ds:schemaRefs>
    <ds:schemaRef ds:uri="http://schemas.openxmlformats.org/officeDocument/2006/bibliography"/>
  </ds:schemaRefs>
</ds:datastoreItem>
</file>

<file path=customXml/itemProps4.xml><?xml version="1.0" encoding="utf-8"?>
<ds:datastoreItem xmlns:ds="http://schemas.openxmlformats.org/officeDocument/2006/customXml" ds:itemID="{32BBE258-8151-44A5-A177-CF003EDF1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f6522-558d-4e86-944e-71216f6674c1"/>
    <ds:schemaRef ds:uri="835f4ac6-cf6c-4433-b631-c663b231b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4456</Words>
  <Characters>25402</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Yanker, Holly</dc:creator>
  <cp:keywords/>
  <dc:description/>
  <cp:lastModifiedBy>Katira, Dimple A</cp:lastModifiedBy>
  <cp:revision>2</cp:revision>
  <dcterms:created xsi:type="dcterms:W3CDTF">2022-06-24T20:24:00Z</dcterms:created>
  <dcterms:modified xsi:type="dcterms:W3CDTF">2022-06-24T20:24:00Z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0x010100CA0700D9429B3145A3A92E6AD7775194</vt:lpwstr>
  </property>
</Properties>
</file>